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1A" w:rsidRPr="00412E1D" w:rsidRDefault="00AC071A" w:rsidP="00AC0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392" w:rsidRPr="005D58A8" w:rsidRDefault="006E2392" w:rsidP="00AC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8A8">
        <w:rPr>
          <w:rFonts w:ascii="Times New Roman" w:hAnsi="Times New Roman" w:cs="Times New Roman"/>
          <w:b/>
          <w:color w:val="000000"/>
          <w:sz w:val="28"/>
          <w:szCs w:val="28"/>
        </w:rPr>
        <w:t>ДОГОВОР ПОДРЯДА</w:t>
      </w:r>
    </w:p>
    <w:p w:rsidR="006E2392" w:rsidRPr="005D58A8" w:rsidRDefault="00D43F2B" w:rsidP="00AC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8A8">
        <w:rPr>
          <w:rFonts w:ascii="Times New Roman" w:hAnsi="Times New Roman" w:cs="Times New Roman"/>
          <w:b/>
          <w:color w:val="000000"/>
          <w:sz w:val="28"/>
          <w:szCs w:val="28"/>
        </w:rPr>
        <w:t>на ремонт оборудования</w:t>
      </w:r>
    </w:p>
    <w:p w:rsidR="005D58A8" w:rsidRDefault="005D58A8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C24" w:rsidRDefault="004A542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43F2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D43F2B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D43F2B">
        <w:rPr>
          <w:rFonts w:ascii="Times New Roman" w:hAnsi="Times New Roman" w:cs="Times New Roman"/>
          <w:color w:val="000000"/>
          <w:sz w:val="24"/>
          <w:szCs w:val="24"/>
        </w:rPr>
        <w:t xml:space="preserve">амара                                                  </w:t>
      </w:r>
      <w:r w:rsidR="005D58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20 апреля 2022г</w:t>
      </w:r>
    </w:p>
    <w:p w:rsidR="004A542C" w:rsidRDefault="004A542C" w:rsidP="00AC071A">
      <w:pPr>
        <w:pStyle w:val="Default"/>
        <w:jc w:val="both"/>
        <w:rPr>
          <w:bCs/>
        </w:rPr>
      </w:pPr>
    </w:p>
    <w:p w:rsidR="004A542C" w:rsidRPr="0023650C" w:rsidRDefault="004A542C" w:rsidP="00AC071A">
      <w:pPr>
        <w:pStyle w:val="Default"/>
        <w:jc w:val="both"/>
      </w:pPr>
      <w:r>
        <w:rPr>
          <w:bCs/>
        </w:rPr>
        <w:t xml:space="preserve">     </w:t>
      </w:r>
      <w:r w:rsidRPr="0023650C">
        <w:rPr>
          <w:bCs/>
        </w:rPr>
        <w:t>ООО «</w:t>
      </w:r>
      <w:r>
        <w:rPr>
          <w:bCs/>
        </w:rPr>
        <w:t>Производственный хладокомбинат №19</w:t>
      </w:r>
      <w:r w:rsidRPr="0023650C">
        <w:rPr>
          <w:bCs/>
        </w:rPr>
        <w:t xml:space="preserve">», </w:t>
      </w:r>
      <w:r w:rsidRPr="0023650C">
        <w:t xml:space="preserve">именуемое в дальнейшем «Заказчик», в лице </w:t>
      </w:r>
      <w:r w:rsidRPr="0023650C">
        <w:rPr>
          <w:bCs/>
        </w:rPr>
        <w:t xml:space="preserve">директора </w:t>
      </w:r>
      <w:proofErr w:type="spellStart"/>
      <w:r w:rsidRPr="0023650C">
        <w:rPr>
          <w:bCs/>
        </w:rPr>
        <w:t>С</w:t>
      </w:r>
      <w:r>
        <w:rPr>
          <w:bCs/>
        </w:rPr>
        <w:t>амохвалова</w:t>
      </w:r>
      <w:proofErr w:type="spellEnd"/>
      <w:r w:rsidRPr="0023650C">
        <w:rPr>
          <w:bCs/>
        </w:rPr>
        <w:t xml:space="preserve"> </w:t>
      </w:r>
      <w:r>
        <w:rPr>
          <w:bCs/>
        </w:rPr>
        <w:t>Петра Сергеевича</w:t>
      </w:r>
      <w:r w:rsidRPr="0023650C">
        <w:t xml:space="preserve">, действующего на основании Устава с одной стороны, и </w:t>
      </w:r>
    </w:p>
    <w:p w:rsidR="004A542C" w:rsidRDefault="004A542C" w:rsidP="00AC071A">
      <w:pPr>
        <w:pStyle w:val="Default"/>
        <w:jc w:val="both"/>
      </w:pPr>
      <w:r w:rsidRPr="0023650C">
        <w:t xml:space="preserve">   АО </w:t>
      </w:r>
      <w:r w:rsidRPr="0023650C">
        <w:rPr>
          <w:bCs/>
        </w:rPr>
        <w:t xml:space="preserve"> «</w:t>
      </w:r>
      <w:r>
        <w:rPr>
          <w:bCs/>
        </w:rPr>
        <w:t>Промышленный</w:t>
      </w:r>
      <w:r w:rsidRPr="0023650C">
        <w:rPr>
          <w:bCs/>
        </w:rPr>
        <w:t xml:space="preserve"> </w:t>
      </w:r>
      <w:r>
        <w:rPr>
          <w:bCs/>
        </w:rPr>
        <w:t>ремонт</w:t>
      </w:r>
      <w:r w:rsidRPr="0023650C">
        <w:rPr>
          <w:bCs/>
        </w:rPr>
        <w:t>»</w:t>
      </w:r>
      <w:r w:rsidRPr="0023650C">
        <w:t>, именуемое в дальнейшем «</w:t>
      </w:r>
      <w:r>
        <w:t>Исполнитель</w:t>
      </w:r>
      <w:r w:rsidRPr="0023650C">
        <w:t xml:space="preserve">», в лице </w:t>
      </w:r>
      <w:r w:rsidRPr="0023650C">
        <w:rPr>
          <w:bCs/>
        </w:rPr>
        <w:t>Генерального директора И</w:t>
      </w:r>
      <w:r>
        <w:rPr>
          <w:bCs/>
        </w:rPr>
        <w:t>щенко</w:t>
      </w:r>
      <w:r w:rsidRPr="0023650C">
        <w:rPr>
          <w:bCs/>
        </w:rPr>
        <w:t xml:space="preserve"> </w:t>
      </w:r>
      <w:r>
        <w:rPr>
          <w:bCs/>
        </w:rPr>
        <w:t>Тимофея Константиновича</w:t>
      </w:r>
      <w:r w:rsidRPr="0023650C">
        <w:rPr>
          <w:bCs/>
        </w:rPr>
        <w:t xml:space="preserve">, </w:t>
      </w:r>
      <w:r w:rsidRPr="0023650C">
        <w:t xml:space="preserve">действующего на основании Устава, с другой стороны, заключили настоящий договор, о нижеследующем: </w:t>
      </w:r>
    </w:p>
    <w:p w:rsidR="004A542C" w:rsidRDefault="004A542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8A8" w:rsidRDefault="005D58A8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8A8">
        <w:rPr>
          <w:rFonts w:ascii="Times New Roman" w:hAnsi="Times New Roman" w:cs="Times New Roman"/>
          <w:b/>
          <w:color w:val="000000"/>
          <w:sz w:val="28"/>
          <w:szCs w:val="28"/>
        </w:rPr>
        <w:t>1.Предмет договора</w:t>
      </w:r>
    </w:p>
    <w:p w:rsidR="005D58A8" w:rsidRPr="005D58A8" w:rsidRDefault="005D58A8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58A8" w:rsidRDefault="005D58A8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3170EC" w:rsidRPr="005D58A8">
        <w:rPr>
          <w:rFonts w:ascii="Times New Roman" w:hAnsi="Times New Roman" w:cs="Times New Roman"/>
          <w:color w:val="000000"/>
          <w:sz w:val="24"/>
          <w:szCs w:val="24"/>
        </w:rPr>
        <w:t>Исполнитель по настоящему договору обязуется выполнить работы по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 xml:space="preserve"> ремонту промышленного </w:t>
      </w:r>
      <w:r w:rsidR="003170EC" w:rsidRPr="005D58A8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5D58A8" w:rsidRPr="005D58A8" w:rsidRDefault="005D58A8" w:rsidP="00AC07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Агрегат холодильный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OM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FP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>-10.0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количестве: 1 (одна) единица;</w:t>
      </w:r>
    </w:p>
    <w:p w:rsidR="005D58A8" w:rsidRDefault="005D58A8" w:rsidP="00AC07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Шкаф холодильный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Polair</w:t>
      </w:r>
      <w:proofErr w:type="spellEnd"/>
      <w:r w:rsidRPr="005D5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CM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>114-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5D5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количестве: </w:t>
      </w:r>
      <w:r w:rsidR="00916D0D" w:rsidRPr="00916D0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6D0D" w:rsidRPr="00916D0D"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>) единиц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>ы;</w:t>
      </w:r>
    </w:p>
    <w:p w:rsidR="00916D0D" w:rsidRPr="005D58A8" w:rsidRDefault="00916D0D" w:rsidP="00AC07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Модуль поворотный МП-45Т внешний, 45 градусов: 1 (одна) единица.</w:t>
      </w:r>
    </w:p>
    <w:p w:rsid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1.2. Заказчик </w:t>
      </w:r>
      <w:r w:rsidR="00B676D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настоящим договором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 w:rsidR="00B67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выполненные работы </w:t>
      </w:r>
      <w:r w:rsidR="00B676DC">
        <w:rPr>
          <w:rFonts w:ascii="Times New Roman" w:hAnsi="Times New Roman" w:cs="Times New Roman"/>
          <w:color w:val="000000"/>
          <w:sz w:val="24"/>
          <w:szCs w:val="24"/>
        </w:rPr>
        <w:t>принимать и оплачивать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D0D" w:rsidRPr="003170EC" w:rsidRDefault="00916D0D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D0D">
        <w:rPr>
          <w:rFonts w:ascii="Times New Roman" w:hAnsi="Times New Roman" w:cs="Times New Roman"/>
          <w:b/>
          <w:color w:val="000000"/>
          <w:sz w:val="28"/>
          <w:szCs w:val="28"/>
        </w:rPr>
        <w:t>2. Порядок выполнения работ</w:t>
      </w:r>
    </w:p>
    <w:p w:rsidR="00A035A5" w:rsidRPr="00916D0D" w:rsidRDefault="00A035A5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>2.1. Работы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 xml:space="preserve"> по ремонту оборудования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выполняются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Заказчика в месте нахождения ремонтируемого оборудования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16D0D" w:rsidRPr="003170EC">
        <w:rPr>
          <w:rFonts w:ascii="Times New Roman" w:hAnsi="Times New Roman" w:cs="Times New Roman"/>
          <w:color w:val="000000"/>
          <w:sz w:val="24"/>
          <w:szCs w:val="24"/>
        </w:rPr>
        <w:t>443022,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Россия, 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>Самарская область, г</w:t>
      </w:r>
      <w:proofErr w:type="gramStart"/>
      <w:r w:rsidR="00916D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АМАРА, 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 xml:space="preserve">проезд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МАЛЬЦЕВА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>, дом 19</w:t>
      </w: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2.2. Работы выполняются в течение 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>четырёх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) дней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 xml:space="preserve"> с даты их оплаты.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A9755E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A9755E">
        <w:rPr>
          <w:rFonts w:ascii="Times New Roman" w:hAnsi="Times New Roman" w:cs="Times New Roman"/>
          <w:color w:val="000000"/>
          <w:sz w:val="24"/>
          <w:szCs w:val="24"/>
        </w:rPr>
        <w:t>начинать выполнение работ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до поступления суммы предоплаты на его счет.</w:t>
      </w:r>
    </w:p>
    <w:p w:rsid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2.3. По факту </w:t>
      </w:r>
      <w:r w:rsidR="00A9755E">
        <w:rPr>
          <w:rFonts w:ascii="Times New Roman" w:hAnsi="Times New Roman" w:cs="Times New Roman"/>
          <w:color w:val="000000"/>
          <w:sz w:val="24"/>
          <w:szCs w:val="24"/>
        </w:rPr>
        <w:t>оконча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ния работ сторонами подписывается Акт об исполнении</w:t>
      </w:r>
      <w:r w:rsidR="00916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обязательств, принимаемых на себя по настоящему договору Исполнителем по </w:t>
      </w:r>
      <w:r w:rsidR="00A9755E"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согласованной сторонами </w:t>
      </w:r>
      <w:r w:rsidR="00A9755E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D0D" w:rsidRPr="003170EC" w:rsidRDefault="00916D0D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731C6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916D0D">
        <w:rPr>
          <w:rFonts w:ascii="Times New Roman" w:hAnsi="Times New Roman" w:cs="Times New Roman"/>
          <w:b/>
          <w:color w:val="000000"/>
          <w:sz w:val="28"/>
          <w:szCs w:val="28"/>
        </w:rPr>
        <w:t>орядок расчетов</w:t>
      </w:r>
      <w:r w:rsidR="006742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работу</w:t>
      </w:r>
    </w:p>
    <w:p w:rsidR="00A035A5" w:rsidRPr="00916D0D" w:rsidRDefault="00A035A5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04007C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цена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работ составляет </w:t>
      </w:r>
      <w:r w:rsidR="003614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05 900,00 (</w:t>
      </w:r>
      <w:r w:rsidR="00361495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пять тысяч девятьсот рублей 00</w:t>
      </w:r>
      <w:r w:rsidR="00361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копеек), без НДС (20%).</w:t>
      </w: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3.2. Расчет </w:t>
      </w:r>
      <w:r w:rsidR="00674219">
        <w:rPr>
          <w:rFonts w:ascii="Times New Roman" w:hAnsi="Times New Roman" w:cs="Times New Roman"/>
          <w:color w:val="000000"/>
          <w:sz w:val="24"/>
          <w:szCs w:val="24"/>
        </w:rPr>
        <w:t>Сторонами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следующей</w:t>
      </w:r>
      <w:r w:rsidR="00361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форме: пред</w:t>
      </w:r>
      <w:r w:rsidR="00674219">
        <w:rPr>
          <w:rFonts w:ascii="Times New Roman" w:hAnsi="Times New Roman" w:cs="Times New Roman"/>
          <w:color w:val="000000"/>
          <w:sz w:val="24"/>
          <w:szCs w:val="24"/>
        </w:rPr>
        <w:t xml:space="preserve">варительную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оплату в размере 100% стоимости работ</w:t>
      </w:r>
      <w:r w:rsidR="00674219">
        <w:rPr>
          <w:rFonts w:ascii="Times New Roman" w:hAnsi="Times New Roman" w:cs="Times New Roman"/>
          <w:color w:val="000000"/>
          <w:sz w:val="24"/>
          <w:szCs w:val="24"/>
        </w:rPr>
        <w:t xml:space="preserve"> по ремонту оборудования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перечисляет на </w:t>
      </w:r>
      <w:r w:rsidR="00674219">
        <w:rPr>
          <w:rFonts w:ascii="Times New Roman" w:hAnsi="Times New Roman" w:cs="Times New Roman"/>
          <w:color w:val="000000"/>
          <w:sz w:val="24"/>
          <w:szCs w:val="24"/>
        </w:rPr>
        <w:t>банковский</w:t>
      </w:r>
      <w:r w:rsidR="00361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счет Исполнителя, на основании выставленного счета.</w:t>
      </w:r>
    </w:p>
    <w:p w:rsidR="00361495" w:rsidRPr="003170EC" w:rsidRDefault="00361495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495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сторон. Порядок разрешения споров.</w:t>
      </w:r>
    </w:p>
    <w:p w:rsidR="00A035A5" w:rsidRPr="00361495" w:rsidRDefault="00A035A5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4.1. В случае нарушения Заказчиком сроков оплаты работ более чем на 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, Заказчик обязан уплатить Исполнителю неустойку в размере 0,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 xml:space="preserve"> (две десятых процента)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неуплаченной в срок суммы за каждый день просрочки платежа, но не более 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% от такой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суммы. Начисление неустойки начинается с 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четвёр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того дня просрочки. В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указанном случае кредитор имеет право взыскать с должника только неустойку в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соответствующей сумме, при этом взыскание убытков исключается.</w:t>
      </w: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Исполнителем </w:t>
      </w:r>
      <w:r w:rsidR="000548B6">
        <w:rPr>
          <w:rFonts w:ascii="Times New Roman" w:hAnsi="Times New Roman" w:cs="Times New Roman"/>
          <w:color w:val="000000"/>
          <w:sz w:val="24"/>
          <w:szCs w:val="24"/>
        </w:rPr>
        <w:t>установле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нного срока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работ более чем на 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) рабочих д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обязан уплатить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Заказчику неустойку в размере </w:t>
      </w:r>
      <w:r w:rsidR="001437E9" w:rsidRPr="003170EC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37E9" w:rsidRPr="003170E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 xml:space="preserve"> (две десятых процента)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от стоимости просроченных работ, но не более 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% от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такой стоимости. Начисление неустойки начинается с 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четвёр</w:t>
      </w:r>
      <w:r w:rsidR="001437E9"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того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дня просрочки. В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указанном случае кредитор имеет право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взыскать с должника только неустойку в</w:t>
      </w:r>
      <w:r w:rsidR="005D3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соответствующей сумме, при этом взыскание убытков исключается.</w:t>
      </w: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>4.3. Сторона договора, имущественные интересы которой нарушены в результате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нарушения договора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другой стороной,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вправе требовать </w:t>
      </w:r>
      <w:proofErr w:type="gramStart"/>
      <w:r w:rsidRPr="003170EC">
        <w:rPr>
          <w:rFonts w:ascii="Times New Roman" w:hAnsi="Times New Roman" w:cs="Times New Roman"/>
          <w:color w:val="000000"/>
          <w:sz w:val="24"/>
          <w:szCs w:val="24"/>
        </w:rPr>
        <w:t>возмещения</w:t>
      </w:r>
      <w:proofErr w:type="gramEnd"/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причиненного ей этой стороной реального ущерба.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Упущенная выгода любого вида возмещению не подлежит.</w:t>
      </w:r>
    </w:p>
    <w:p w:rsidR="003170EC" w:rsidRPr="003170EC" w:rsidRDefault="001D37FA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Размер ответственности сторон в связи с выполнением работ по настоящему договору, </w:t>
      </w:r>
      <w:proofErr w:type="gramStart"/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0EC">
        <w:rPr>
          <w:rFonts w:ascii="Times New Roman" w:hAnsi="Times New Roman" w:cs="Times New Roman"/>
          <w:color w:val="000000"/>
          <w:sz w:val="24"/>
          <w:szCs w:val="24"/>
        </w:rPr>
        <w:t>любом</w:t>
      </w:r>
      <w:proofErr w:type="gramEnd"/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 превысит 50% стоимости работ по настоящему договору. Положения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настоящего пункта не применяются в следующих случаях:</w:t>
      </w:r>
    </w:p>
    <w:p w:rsidR="003170EC" w:rsidRPr="001D37FA" w:rsidRDefault="003170EC" w:rsidP="00AC07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FA">
        <w:rPr>
          <w:rFonts w:ascii="Times New Roman" w:hAnsi="Times New Roman" w:cs="Times New Roman"/>
          <w:color w:val="000000"/>
          <w:sz w:val="24"/>
          <w:szCs w:val="24"/>
        </w:rPr>
        <w:t>в случае нарушения Заказчиком сроков оплаты услуг (п.4.1.);</w:t>
      </w:r>
    </w:p>
    <w:p w:rsidR="003170EC" w:rsidRPr="001D37FA" w:rsidRDefault="003170EC" w:rsidP="00AC071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FA">
        <w:rPr>
          <w:rFonts w:ascii="Times New Roman" w:hAnsi="Times New Roman" w:cs="Times New Roman"/>
          <w:color w:val="000000"/>
          <w:sz w:val="24"/>
          <w:szCs w:val="24"/>
        </w:rPr>
        <w:t>в случае нарушения Исполнителем сроков выполнения работ (п.4.2.).</w:t>
      </w:r>
    </w:p>
    <w:p w:rsid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>В перечисленных в предыдущем абзаце случаях кредитор имеет право взыскать с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только неустойку в </w:t>
      </w:r>
      <w:r w:rsidR="00EA6946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6946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п. 4.1.-4.2. настоящего договора.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7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зыскание убытков исключается.</w:t>
      </w:r>
    </w:p>
    <w:p w:rsidR="003170EC" w:rsidRP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>4.5. Все споры, возникающие из настоящего договора, либо в связи с ним, должны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передаваться на рассмотрение Арбитражного суда по месту нахождения истца, с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обязательным соблюдением досудебного претензионного порядка решения споров. Срок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ответа на претензию не более 15 календарных дней с момента ее получения.</w:t>
      </w:r>
    </w:p>
    <w:p w:rsidR="003170EC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4.6. При привлечении </w:t>
      </w:r>
      <w:r w:rsidR="004A2DA1">
        <w:rPr>
          <w:rFonts w:ascii="Times New Roman" w:hAnsi="Times New Roman" w:cs="Times New Roman"/>
          <w:color w:val="000000"/>
          <w:sz w:val="24"/>
          <w:szCs w:val="24"/>
        </w:rPr>
        <w:t>Исполнителем третьих лиц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4A2DA1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>полнения Договора,</w:t>
      </w:r>
      <w:r w:rsidR="001D3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4A2DA1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привлечения таких лиц с Заказчиком. </w:t>
      </w:r>
    </w:p>
    <w:p w:rsidR="00A035A5" w:rsidRDefault="00A035A5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0EC" w:rsidRPr="001D37FA" w:rsidRDefault="001D37FA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170EC" w:rsidRPr="001D37FA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3170EC" w:rsidRPr="003170EC" w:rsidRDefault="001D37FA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>.1. Настоящий договор составлен в двух экземплярах - по одному для каждой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>из сторон.</w:t>
      </w:r>
    </w:p>
    <w:p w:rsidR="003170EC" w:rsidRPr="003170EC" w:rsidRDefault="001D37FA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>.2. Настоящий договор вступает в силу с момента подписания обеими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>сторонами при условии скрепления печатями обеих сторон и действует до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>исполнения обязательств и подписания акта об исполнении обязательств Исполнителем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>Заказчиком по настоящему договору.</w:t>
      </w:r>
    </w:p>
    <w:p w:rsidR="003170EC" w:rsidRPr="003170EC" w:rsidRDefault="001D37FA" w:rsidP="004A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.3 Обмен документами </w:t>
      </w:r>
      <w:r w:rsidR="004A2DA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4A2DA1">
        <w:rPr>
          <w:rFonts w:ascii="Times New Roman" w:hAnsi="Times New Roman" w:cs="Times New Roman"/>
          <w:color w:val="000000"/>
          <w:sz w:val="24"/>
          <w:szCs w:val="24"/>
        </w:rPr>
        <w:t xml:space="preserve">у может осуществляться путём их личного вручения друг другу, почтовым отправлением или посредством электронной почты по нижеуказанным адресам: </w:t>
      </w:r>
      <w:r w:rsidR="003170EC"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0EC" w:rsidRPr="003170EC" w:rsidRDefault="003170EC" w:rsidP="004A2DA1">
      <w:pPr>
        <w:tabs>
          <w:tab w:val="left" w:pos="7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а) в адрес Заказчика: </w:t>
      </w:r>
      <w:r w:rsidR="001D37F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proofErr w:type="spellStart"/>
      <w:r w:rsidRPr="003170EC">
        <w:rPr>
          <w:rFonts w:ascii="Times New Roman" w:hAnsi="Times New Roman" w:cs="Times New Roman"/>
          <w:color w:val="000000"/>
          <w:sz w:val="24"/>
          <w:szCs w:val="24"/>
        </w:rPr>
        <w:t>plazma</w:t>
      </w:r>
      <w:proofErr w:type="spellEnd"/>
      <w:r w:rsidRPr="003170E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D37F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170EC">
        <w:rPr>
          <w:rFonts w:ascii="Times New Roman" w:hAnsi="Times New Roman" w:cs="Times New Roman"/>
          <w:color w:val="000000"/>
          <w:sz w:val="24"/>
          <w:szCs w:val="24"/>
        </w:rPr>
        <w:t>zao@mail.ru</w:t>
      </w:r>
      <w:r w:rsidR="004A2DA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70EC" w:rsidRPr="001D37FA" w:rsidRDefault="003170EC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EC">
        <w:rPr>
          <w:rFonts w:ascii="Times New Roman" w:hAnsi="Times New Roman" w:cs="Times New Roman"/>
          <w:color w:val="000000"/>
          <w:sz w:val="24"/>
          <w:szCs w:val="24"/>
        </w:rPr>
        <w:t xml:space="preserve">б) в адрес Исполнителя: </w:t>
      </w:r>
      <w:proofErr w:type="spellStart"/>
      <w:r w:rsidRPr="001D37FA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1D37FA" w:rsidRPr="001D37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3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37FA">
        <w:rPr>
          <w:rFonts w:ascii="Times New Roman" w:hAnsi="Times New Roman" w:cs="Times New Roman"/>
          <w:sz w:val="24"/>
          <w:szCs w:val="24"/>
        </w:rPr>
        <w:t>rus@</w:t>
      </w:r>
      <w:proofErr w:type="spellEnd"/>
      <w:r w:rsidR="001D37FA" w:rsidRPr="001D37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D37FA">
        <w:rPr>
          <w:rFonts w:ascii="Times New Roman" w:hAnsi="Times New Roman" w:cs="Times New Roman"/>
          <w:sz w:val="24"/>
          <w:szCs w:val="24"/>
        </w:rPr>
        <w:t>esab.com</w:t>
      </w:r>
    </w:p>
    <w:p w:rsidR="00083C8F" w:rsidRDefault="00083C8F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CA5" w:rsidRDefault="00DA2CA5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CA5" w:rsidRPr="0091295D" w:rsidRDefault="00DA2CA5" w:rsidP="00AC071A">
      <w:pPr>
        <w:pStyle w:val="Default"/>
        <w:jc w:val="both"/>
      </w:pPr>
      <w:r w:rsidRPr="0091295D">
        <w:rPr>
          <w:rFonts w:eastAsia="Times New Roman"/>
          <w:b/>
          <w:lang w:eastAsia="ru-RU"/>
        </w:rPr>
        <w:t>Исполнитель:</w:t>
      </w:r>
      <w:r w:rsidRPr="0091295D">
        <w:rPr>
          <w:rFonts w:eastAsia="Times New Roman"/>
          <w:lang w:eastAsia="ru-RU"/>
        </w:rPr>
        <w:t xml:space="preserve"> </w:t>
      </w:r>
      <w:r w:rsidRPr="0091295D">
        <w:t xml:space="preserve">АО </w:t>
      </w:r>
      <w:r w:rsidRPr="0091295D">
        <w:rPr>
          <w:bCs/>
        </w:rPr>
        <w:t xml:space="preserve"> «Промышленный ремонт»</w:t>
      </w:r>
      <w:r w:rsidRPr="0091295D">
        <w:rPr>
          <w:rFonts w:eastAsia="Times New Roman"/>
          <w:color w:val="auto"/>
          <w:shd w:val="clear" w:color="auto" w:fill="FFFFFF"/>
          <w:lang w:eastAsia="ru-RU"/>
        </w:rPr>
        <w:t xml:space="preserve">,  адрес: 443000, </w:t>
      </w:r>
      <w:r w:rsidRPr="0091295D">
        <w:t>г. Самара,  ул. Кабельная, д.822, Литера</w:t>
      </w:r>
      <w:proofErr w:type="gramStart"/>
      <w:r w:rsidRPr="0091295D">
        <w:t xml:space="preserve"> Б</w:t>
      </w:r>
      <w:proofErr w:type="gramEnd"/>
      <w:r w:rsidRPr="0091295D">
        <w:t xml:space="preserve"> </w:t>
      </w:r>
    </w:p>
    <w:p w:rsidR="00DA2CA5" w:rsidRPr="0091295D" w:rsidRDefault="00DA2CA5" w:rsidP="00AC071A">
      <w:pPr>
        <w:pStyle w:val="Default"/>
        <w:jc w:val="both"/>
      </w:pPr>
      <w:r w:rsidRPr="0091295D">
        <w:t>ИНН: 008035172; ОГРН: 09986313041277</w:t>
      </w:r>
    </w:p>
    <w:p w:rsidR="00DA2CA5" w:rsidRPr="0091295D" w:rsidRDefault="00DA2CA5" w:rsidP="00AC071A">
      <w:pPr>
        <w:pStyle w:val="Default"/>
        <w:jc w:val="both"/>
        <w:rPr>
          <w:rFonts w:eastAsia="Times New Roman"/>
          <w:color w:val="auto"/>
          <w:shd w:val="clear" w:color="auto" w:fill="FFFFFF"/>
          <w:lang w:eastAsia="ru-RU"/>
        </w:rPr>
      </w:pPr>
      <w:proofErr w:type="gramStart"/>
      <w:r w:rsidRPr="0091295D">
        <w:t>Р</w:t>
      </w:r>
      <w:proofErr w:type="gramEnd"/>
      <w:r w:rsidRPr="0091295D">
        <w:t>/</w:t>
      </w:r>
      <w:proofErr w:type="spellStart"/>
      <w:r w:rsidRPr="0091295D">
        <w:rPr>
          <w:rFonts w:eastAsia="Times New Roman"/>
          <w:color w:val="auto"/>
          <w:shd w:val="clear" w:color="auto" w:fill="FFFFFF"/>
          <w:lang w:eastAsia="ru-RU"/>
        </w:rPr>
        <w:t>сч</w:t>
      </w:r>
      <w:proofErr w:type="spellEnd"/>
      <w:r w:rsidRPr="0091295D">
        <w:rPr>
          <w:rFonts w:eastAsia="Times New Roman"/>
          <w:color w:val="auto"/>
          <w:shd w:val="clear" w:color="auto" w:fill="FFFFFF"/>
          <w:lang w:eastAsia="ru-RU"/>
        </w:rPr>
        <w:t>.:</w:t>
      </w:r>
      <w:r w:rsidRPr="0091295D">
        <w:t xml:space="preserve"> ______________________________________________________________________</w:t>
      </w:r>
    </w:p>
    <w:p w:rsidR="00DA2CA5" w:rsidRPr="0091295D" w:rsidRDefault="00DA2CA5" w:rsidP="00AC0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A5" w:rsidRPr="0091295D" w:rsidRDefault="00DA2CA5" w:rsidP="00AC0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95D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912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95D" w:rsidRPr="0091295D">
        <w:rPr>
          <w:rFonts w:ascii="Times New Roman" w:hAnsi="Times New Roman" w:cs="Times New Roman"/>
          <w:bCs/>
        </w:rPr>
        <w:t xml:space="preserve">ООО «Производственный хладокомбинат №19», </w:t>
      </w:r>
      <w:r w:rsidRPr="0091295D">
        <w:rPr>
          <w:rFonts w:ascii="Times New Roman" w:hAnsi="Times New Roman" w:cs="Times New Roman"/>
          <w:bCs/>
          <w:sz w:val="24"/>
          <w:szCs w:val="24"/>
        </w:rPr>
        <w:t>44</w:t>
      </w:r>
      <w:r w:rsidR="0091295D" w:rsidRPr="0091295D">
        <w:rPr>
          <w:rFonts w:ascii="Times New Roman" w:hAnsi="Times New Roman" w:cs="Times New Roman"/>
          <w:bCs/>
          <w:sz w:val="24"/>
          <w:szCs w:val="24"/>
        </w:rPr>
        <w:t>6</w:t>
      </w:r>
      <w:r w:rsidRPr="0091295D">
        <w:rPr>
          <w:rFonts w:ascii="Times New Roman" w:hAnsi="Times New Roman" w:cs="Times New Roman"/>
          <w:bCs/>
          <w:sz w:val="24"/>
          <w:szCs w:val="24"/>
        </w:rPr>
        <w:t>0</w:t>
      </w:r>
      <w:r w:rsidR="0091295D" w:rsidRPr="0091295D">
        <w:rPr>
          <w:rFonts w:ascii="Times New Roman" w:hAnsi="Times New Roman" w:cs="Times New Roman"/>
          <w:bCs/>
          <w:sz w:val="24"/>
          <w:szCs w:val="24"/>
        </w:rPr>
        <w:t>00</w:t>
      </w:r>
      <w:r w:rsidRPr="0091295D">
        <w:rPr>
          <w:rFonts w:ascii="Times New Roman" w:hAnsi="Times New Roman" w:cs="Times New Roman"/>
          <w:bCs/>
          <w:sz w:val="24"/>
          <w:szCs w:val="24"/>
        </w:rPr>
        <w:t xml:space="preserve">, г. </w:t>
      </w:r>
      <w:r w:rsidR="0091295D" w:rsidRPr="0091295D">
        <w:rPr>
          <w:rFonts w:ascii="Times New Roman" w:hAnsi="Times New Roman" w:cs="Times New Roman"/>
          <w:bCs/>
          <w:sz w:val="24"/>
          <w:szCs w:val="24"/>
        </w:rPr>
        <w:t>Новокуйбышевск</w:t>
      </w:r>
      <w:r w:rsidRPr="009129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91295D"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proofErr w:type="gramEnd"/>
      <w:r w:rsidRPr="009129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295D" w:rsidRPr="0091295D">
        <w:rPr>
          <w:rFonts w:ascii="Times New Roman" w:hAnsi="Times New Roman" w:cs="Times New Roman"/>
          <w:bCs/>
          <w:sz w:val="24"/>
          <w:szCs w:val="24"/>
        </w:rPr>
        <w:t>Корабель</w:t>
      </w:r>
      <w:r w:rsidRPr="0091295D">
        <w:rPr>
          <w:rFonts w:ascii="Times New Roman" w:hAnsi="Times New Roman" w:cs="Times New Roman"/>
          <w:bCs/>
          <w:sz w:val="24"/>
          <w:szCs w:val="24"/>
        </w:rPr>
        <w:t xml:space="preserve">ная, </w:t>
      </w:r>
      <w:r w:rsidR="0091295D" w:rsidRPr="0091295D">
        <w:rPr>
          <w:rFonts w:ascii="Times New Roman" w:hAnsi="Times New Roman" w:cs="Times New Roman"/>
          <w:bCs/>
          <w:sz w:val="24"/>
          <w:szCs w:val="24"/>
        </w:rPr>
        <w:t>2</w:t>
      </w:r>
      <w:r w:rsidRPr="0091295D">
        <w:rPr>
          <w:rFonts w:ascii="Times New Roman" w:hAnsi="Times New Roman" w:cs="Times New Roman"/>
          <w:bCs/>
          <w:sz w:val="24"/>
          <w:szCs w:val="24"/>
        </w:rPr>
        <w:t>9 корп.</w:t>
      </w:r>
      <w:r w:rsidR="0091295D" w:rsidRPr="0091295D">
        <w:rPr>
          <w:rFonts w:ascii="Times New Roman" w:hAnsi="Times New Roman" w:cs="Times New Roman"/>
          <w:bCs/>
          <w:sz w:val="24"/>
          <w:szCs w:val="24"/>
        </w:rPr>
        <w:t>10</w:t>
      </w:r>
      <w:r w:rsidRPr="0091295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DA2CA5" w:rsidRPr="0091295D" w:rsidRDefault="00DA2CA5" w:rsidP="00AC07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5D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="0091295D" w:rsidRPr="0091295D">
        <w:rPr>
          <w:rFonts w:ascii="Times New Roman" w:hAnsi="Times New Roman" w:cs="Times New Roman"/>
          <w:bCs/>
          <w:sz w:val="24"/>
          <w:szCs w:val="24"/>
        </w:rPr>
        <w:t>00</w:t>
      </w:r>
      <w:r w:rsidRPr="0091295D">
        <w:rPr>
          <w:rFonts w:ascii="Times New Roman" w:hAnsi="Times New Roman" w:cs="Times New Roman"/>
          <w:bCs/>
          <w:sz w:val="24"/>
          <w:szCs w:val="24"/>
        </w:rPr>
        <w:t xml:space="preserve">18151299;   ОГРН </w:t>
      </w:r>
      <w:r w:rsidR="0091295D" w:rsidRPr="0091295D">
        <w:rPr>
          <w:rFonts w:ascii="Times New Roman" w:hAnsi="Times New Roman" w:cs="Times New Roman"/>
          <w:sz w:val="24"/>
          <w:szCs w:val="24"/>
        </w:rPr>
        <w:t>00</w:t>
      </w:r>
      <w:r w:rsidRPr="0091295D">
        <w:rPr>
          <w:rFonts w:ascii="Times New Roman" w:hAnsi="Times New Roman" w:cs="Times New Roman"/>
          <w:sz w:val="24"/>
          <w:szCs w:val="24"/>
        </w:rPr>
        <w:t>22222222</w:t>
      </w:r>
    </w:p>
    <w:p w:rsidR="0091295D" w:rsidRPr="0091295D" w:rsidRDefault="00DA2CA5" w:rsidP="00AC0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95D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счет: </w:t>
      </w:r>
      <w:r w:rsidR="0091295D" w:rsidRPr="0091295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91295D">
        <w:rPr>
          <w:rFonts w:ascii="Times New Roman" w:hAnsi="Times New Roman" w:cs="Times New Roman"/>
          <w:color w:val="000000"/>
          <w:sz w:val="24"/>
          <w:szCs w:val="24"/>
        </w:rPr>
        <w:t xml:space="preserve">02810354400099999;  Банк: </w:t>
      </w:r>
      <w:r w:rsidR="0091295D" w:rsidRPr="0091295D">
        <w:rPr>
          <w:rFonts w:ascii="Times New Roman" w:hAnsi="Times New Roman" w:cs="Times New Roman"/>
          <w:color w:val="000000"/>
          <w:sz w:val="24"/>
          <w:szCs w:val="24"/>
        </w:rPr>
        <w:t xml:space="preserve">ПСБ </w:t>
      </w:r>
      <w:r w:rsidRPr="0091295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1295D" w:rsidRPr="0091295D">
        <w:rPr>
          <w:rFonts w:ascii="Times New Roman" w:hAnsi="Times New Roman" w:cs="Times New Roman"/>
          <w:color w:val="000000"/>
          <w:sz w:val="24"/>
          <w:szCs w:val="24"/>
        </w:rPr>
        <w:t>РОМСВЯЗЬБАНК (</w:t>
      </w:r>
      <w:r w:rsidRPr="0091295D">
        <w:rPr>
          <w:rFonts w:ascii="Times New Roman" w:hAnsi="Times New Roman" w:cs="Times New Roman"/>
          <w:color w:val="000000"/>
          <w:sz w:val="24"/>
          <w:szCs w:val="24"/>
        </w:rPr>
        <w:t>ПАО</w:t>
      </w:r>
      <w:r w:rsidR="0091295D" w:rsidRPr="0091295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2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2CA5" w:rsidRPr="0091295D" w:rsidRDefault="00DA2CA5" w:rsidP="00AC0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95D">
        <w:rPr>
          <w:rFonts w:ascii="Times New Roman" w:hAnsi="Times New Roman" w:cs="Times New Roman"/>
          <w:color w:val="000000"/>
          <w:sz w:val="24"/>
          <w:szCs w:val="24"/>
        </w:rPr>
        <w:t xml:space="preserve">БИК: </w:t>
      </w:r>
      <w:r w:rsidR="0091295D" w:rsidRPr="0091295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1295D">
        <w:rPr>
          <w:rFonts w:ascii="Times New Roman" w:hAnsi="Times New Roman" w:cs="Times New Roman"/>
          <w:color w:val="000000"/>
          <w:sz w:val="24"/>
          <w:szCs w:val="24"/>
        </w:rPr>
        <w:t>3601607;  Корр. счет: 30101810200000000</w:t>
      </w:r>
      <w:r w:rsidR="0091295D" w:rsidRPr="0091295D">
        <w:rPr>
          <w:rFonts w:ascii="Times New Roman" w:hAnsi="Times New Roman" w:cs="Times New Roman"/>
          <w:color w:val="000000"/>
          <w:sz w:val="24"/>
          <w:szCs w:val="24"/>
        </w:rPr>
        <w:t>000.</w:t>
      </w:r>
    </w:p>
    <w:p w:rsidR="0091295D" w:rsidRPr="0091295D" w:rsidRDefault="0091295D" w:rsidP="00AC0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95D" w:rsidRPr="0091295D" w:rsidRDefault="0091295D" w:rsidP="00AC07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295D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2CA5" w:rsidRDefault="0091295D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1295D">
        <w:rPr>
          <w:rFonts w:ascii="Times New Roman" w:hAnsi="Times New Roman" w:cs="Times New Roman"/>
          <w:bCs/>
        </w:rPr>
        <w:t xml:space="preserve">Директор ООО «Производственный хладокомбинат №19»       </w:t>
      </w:r>
      <w:proofErr w:type="spellStart"/>
      <w:r w:rsidRPr="0091295D">
        <w:rPr>
          <w:rFonts w:ascii="Times New Roman" w:hAnsi="Times New Roman" w:cs="Times New Roman"/>
          <w:bCs/>
        </w:rPr>
        <w:t>___________________Самохвалова</w:t>
      </w:r>
      <w:proofErr w:type="spellEnd"/>
      <w:r w:rsidRPr="0091295D">
        <w:rPr>
          <w:rFonts w:ascii="Times New Roman" w:hAnsi="Times New Roman" w:cs="Times New Roman"/>
          <w:bCs/>
        </w:rPr>
        <w:t xml:space="preserve"> П. С.</w:t>
      </w:r>
    </w:p>
    <w:p w:rsidR="0091295D" w:rsidRDefault="0091295D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295D" w:rsidRDefault="0091295D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295D" w:rsidRDefault="0091295D" w:rsidP="00AC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95D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91295D" w:rsidRPr="0091295D" w:rsidRDefault="0091295D" w:rsidP="00AC071A">
      <w:pPr>
        <w:tabs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95D">
        <w:rPr>
          <w:rFonts w:ascii="Times New Roman" w:hAnsi="Times New Roman" w:cs="Times New Roman"/>
          <w:bCs/>
        </w:rPr>
        <w:t>Генеральный директор</w:t>
      </w:r>
      <w:r w:rsidRPr="0091295D">
        <w:rPr>
          <w:rFonts w:ascii="Times New Roman" w:hAnsi="Times New Roman" w:cs="Times New Roman"/>
          <w:b/>
          <w:bCs/>
        </w:rPr>
        <w:t xml:space="preserve"> </w:t>
      </w:r>
      <w:r w:rsidRPr="0091295D">
        <w:rPr>
          <w:rFonts w:ascii="Times New Roman" w:hAnsi="Times New Roman" w:cs="Times New Roman"/>
        </w:rPr>
        <w:t xml:space="preserve">АО </w:t>
      </w:r>
      <w:r w:rsidRPr="0091295D">
        <w:rPr>
          <w:rFonts w:ascii="Times New Roman" w:hAnsi="Times New Roman" w:cs="Times New Roman"/>
          <w:bCs/>
        </w:rPr>
        <w:t xml:space="preserve"> «Промышленный ремонт»    </w:t>
      </w:r>
      <w:r>
        <w:rPr>
          <w:rFonts w:ascii="Times New Roman" w:hAnsi="Times New Roman" w:cs="Times New Roman"/>
          <w:bCs/>
        </w:rPr>
        <w:t xml:space="preserve">        </w:t>
      </w:r>
      <w:r w:rsidRPr="0091295D">
        <w:rPr>
          <w:rFonts w:ascii="Times New Roman" w:hAnsi="Times New Roman" w:cs="Times New Roman"/>
          <w:bCs/>
        </w:rPr>
        <w:t xml:space="preserve"> ___________________ </w:t>
      </w:r>
      <w:r>
        <w:rPr>
          <w:rFonts w:ascii="Times New Roman" w:hAnsi="Times New Roman" w:cs="Times New Roman"/>
          <w:bCs/>
        </w:rPr>
        <w:t xml:space="preserve"> </w:t>
      </w:r>
      <w:r w:rsidRPr="0091295D">
        <w:rPr>
          <w:rFonts w:ascii="Times New Roman" w:hAnsi="Times New Roman" w:cs="Times New Roman"/>
          <w:bCs/>
        </w:rPr>
        <w:t>Ищенко Т.К.</w:t>
      </w:r>
      <w:r w:rsidRPr="0091295D">
        <w:rPr>
          <w:rFonts w:ascii="Times New Roman" w:hAnsi="Times New Roman" w:cs="Times New Roman"/>
          <w:bCs/>
        </w:rPr>
        <w:tab/>
        <w:t xml:space="preserve">      </w:t>
      </w:r>
    </w:p>
    <w:sectPr w:rsidR="0091295D" w:rsidRPr="0091295D" w:rsidSect="003170EC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1F4"/>
    <w:multiLevelType w:val="multilevel"/>
    <w:tmpl w:val="35B6EF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623EDB"/>
    <w:multiLevelType w:val="hybridMultilevel"/>
    <w:tmpl w:val="0CC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6016"/>
    <w:multiLevelType w:val="hybridMultilevel"/>
    <w:tmpl w:val="8DC8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EC"/>
    <w:rsid w:val="000125D2"/>
    <w:rsid w:val="0004007C"/>
    <w:rsid w:val="000548B6"/>
    <w:rsid w:val="00081940"/>
    <w:rsid w:val="00083C8F"/>
    <w:rsid w:val="000D41E5"/>
    <w:rsid w:val="001437E9"/>
    <w:rsid w:val="001D37FA"/>
    <w:rsid w:val="00245E33"/>
    <w:rsid w:val="0025118B"/>
    <w:rsid w:val="002F562B"/>
    <w:rsid w:val="003170EC"/>
    <w:rsid w:val="00361495"/>
    <w:rsid w:val="00412E1D"/>
    <w:rsid w:val="0044130A"/>
    <w:rsid w:val="004A2DA1"/>
    <w:rsid w:val="004A542C"/>
    <w:rsid w:val="005D35D7"/>
    <w:rsid w:val="005D58A8"/>
    <w:rsid w:val="0062787B"/>
    <w:rsid w:val="00674219"/>
    <w:rsid w:val="006C3866"/>
    <w:rsid w:val="006E2392"/>
    <w:rsid w:val="00713595"/>
    <w:rsid w:val="00731C6E"/>
    <w:rsid w:val="007634FA"/>
    <w:rsid w:val="007922C8"/>
    <w:rsid w:val="007F08B8"/>
    <w:rsid w:val="008406D0"/>
    <w:rsid w:val="00843951"/>
    <w:rsid w:val="008A4C24"/>
    <w:rsid w:val="0091295D"/>
    <w:rsid w:val="00916D0D"/>
    <w:rsid w:val="00A035A5"/>
    <w:rsid w:val="00A05B79"/>
    <w:rsid w:val="00A37558"/>
    <w:rsid w:val="00A9755E"/>
    <w:rsid w:val="00AC071A"/>
    <w:rsid w:val="00AC4318"/>
    <w:rsid w:val="00AE2F9A"/>
    <w:rsid w:val="00B65BE6"/>
    <w:rsid w:val="00B676DC"/>
    <w:rsid w:val="00D43F2B"/>
    <w:rsid w:val="00DA2CA5"/>
    <w:rsid w:val="00EA1D3B"/>
    <w:rsid w:val="00EA6946"/>
    <w:rsid w:val="00F23FCF"/>
    <w:rsid w:val="00F4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F"/>
  </w:style>
  <w:style w:type="paragraph" w:styleId="2">
    <w:name w:val="heading 2"/>
    <w:basedOn w:val="a"/>
    <w:link w:val="20"/>
    <w:uiPriority w:val="9"/>
    <w:qFormat/>
    <w:rsid w:val="00251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18B"/>
    <w:rPr>
      <w:color w:val="0000FF"/>
      <w:u w:val="single"/>
    </w:rPr>
  </w:style>
  <w:style w:type="paragraph" w:customStyle="1" w:styleId="alert">
    <w:name w:val="alert"/>
    <w:basedOn w:val="a"/>
    <w:rsid w:val="0025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118B"/>
    <w:rPr>
      <w:i/>
      <w:iCs/>
    </w:rPr>
  </w:style>
  <w:style w:type="paragraph" w:styleId="a6">
    <w:name w:val="List Paragraph"/>
    <w:basedOn w:val="a"/>
    <w:uiPriority w:val="34"/>
    <w:qFormat/>
    <w:rsid w:val="005D58A8"/>
    <w:pPr>
      <w:ind w:left="720"/>
      <w:contextualSpacing/>
    </w:pPr>
  </w:style>
  <w:style w:type="paragraph" w:customStyle="1" w:styleId="Default">
    <w:name w:val="Default"/>
    <w:rsid w:val="004A5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2022-08-01T07:30:00Z</dcterms:created>
  <dcterms:modified xsi:type="dcterms:W3CDTF">2022-08-05T15:53:00Z</dcterms:modified>
</cp:coreProperties>
</file>