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FF" w:rsidRPr="00EB7E0B" w:rsidRDefault="00361AFF" w:rsidP="00361AF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EB7E0B">
        <w:rPr>
          <w:color w:val="333333"/>
        </w:rPr>
        <w:t>Директору АО «</w:t>
      </w:r>
      <w:proofErr w:type="spellStart"/>
      <w:r w:rsidRPr="00EB7E0B">
        <w:rPr>
          <w:color w:val="333333"/>
        </w:rPr>
        <w:t>ПромСтройКомплекс</w:t>
      </w:r>
      <w:proofErr w:type="spellEnd"/>
      <w:r w:rsidRPr="00EB7E0B">
        <w:rPr>
          <w:color w:val="333333"/>
        </w:rPr>
        <w:t>»</w:t>
      </w:r>
    </w:p>
    <w:p w:rsidR="00361AFF" w:rsidRPr="00EB7E0B" w:rsidRDefault="00361AFF" w:rsidP="00361AF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EB7E0B">
        <w:rPr>
          <w:color w:val="333333"/>
        </w:rPr>
        <w:t xml:space="preserve">                                                                                                  Горячеву П.П.</w:t>
      </w:r>
    </w:p>
    <w:p w:rsidR="00361AFF" w:rsidRDefault="00361AFF" w:rsidP="00361AF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EB7E0B">
        <w:rPr>
          <w:color w:val="333333"/>
        </w:rPr>
        <w:t xml:space="preserve">                                                                                               г. </w:t>
      </w:r>
      <w:r>
        <w:rPr>
          <w:color w:val="333333"/>
        </w:rPr>
        <w:t>Октябрьск</w:t>
      </w:r>
      <w:r w:rsidRPr="00EB7E0B">
        <w:rPr>
          <w:color w:val="333333"/>
        </w:rPr>
        <w:t>, ул</w:t>
      </w:r>
      <w:proofErr w:type="gramStart"/>
      <w:r w:rsidRPr="00EB7E0B">
        <w:rPr>
          <w:color w:val="333333"/>
        </w:rPr>
        <w:t>.К</w:t>
      </w:r>
      <w:proofErr w:type="gramEnd"/>
      <w:r w:rsidRPr="00EB7E0B">
        <w:rPr>
          <w:color w:val="333333"/>
        </w:rPr>
        <w:t>аховская, дом___</w:t>
      </w:r>
    </w:p>
    <w:p w:rsidR="00361AFF" w:rsidRDefault="00361AFF" w:rsidP="00361AF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361AFF" w:rsidRDefault="00361AFF" w:rsidP="00361A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исх.№</w:t>
      </w:r>
      <w:proofErr w:type="spellEnd"/>
      <w:r>
        <w:rPr>
          <w:color w:val="333333"/>
        </w:rPr>
        <w:t xml:space="preserve"> ____ от </w:t>
      </w:r>
      <w:proofErr w:type="spellStart"/>
      <w:r>
        <w:rPr>
          <w:color w:val="333333"/>
        </w:rPr>
        <w:t>_____________</w:t>
      </w:r>
      <w:proofErr w:type="gramStart"/>
      <w:r>
        <w:rPr>
          <w:color w:val="333333"/>
        </w:rPr>
        <w:t>г</w:t>
      </w:r>
      <w:proofErr w:type="spellEnd"/>
      <w:proofErr w:type="gramEnd"/>
    </w:p>
    <w:p w:rsidR="00361AFF" w:rsidRDefault="00361AFF" w:rsidP="00361AF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361AFF" w:rsidRDefault="00361AFF" w:rsidP="00361AF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361AFF" w:rsidRPr="00EB7E0B" w:rsidRDefault="00361AFF" w:rsidP="00361AF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361AFF" w:rsidRPr="00361AFF" w:rsidRDefault="00361AFF" w:rsidP="00361A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B7E0B">
        <w:rPr>
          <w:color w:val="333333"/>
        </w:rPr>
        <w:t>                                                           </w:t>
      </w:r>
      <w:r w:rsidRPr="00361AFF">
        <w:rPr>
          <w:rStyle w:val="a4"/>
          <w:color w:val="333333"/>
          <w:sz w:val="28"/>
          <w:szCs w:val="28"/>
        </w:rPr>
        <w:t>Претензия</w:t>
      </w:r>
    </w:p>
    <w:p w:rsidR="00361AFF" w:rsidRPr="00EB7E0B" w:rsidRDefault="00361AFF" w:rsidP="00361A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7E0B">
        <w:rPr>
          <w:rStyle w:val="a4"/>
          <w:color w:val="333333"/>
        </w:rPr>
        <w:t>   </w:t>
      </w:r>
      <w:r>
        <w:rPr>
          <w:rStyle w:val="a4"/>
          <w:color w:val="333333"/>
        </w:rPr>
        <w:t xml:space="preserve">           </w:t>
      </w:r>
      <w:r w:rsidRPr="00EB7E0B">
        <w:rPr>
          <w:rStyle w:val="a4"/>
          <w:color w:val="333333"/>
        </w:rPr>
        <w:t xml:space="preserve">      Об устранении недостатков </w:t>
      </w:r>
      <w:r w:rsidRPr="00EB7E0B">
        <w:rPr>
          <w:b/>
        </w:rPr>
        <w:t>некачественно выполненных работ</w:t>
      </w:r>
      <w:r w:rsidRPr="00EB7E0B">
        <w:rPr>
          <w:rStyle w:val="a4"/>
          <w:color w:val="333333"/>
        </w:rPr>
        <w:t xml:space="preserve"> </w:t>
      </w:r>
    </w:p>
    <w:p w:rsidR="00361AFF" w:rsidRPr="00EB7E0B" w:rsidRDefault="00361AFF" w:rsidP="00361AF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EB7E0B">
        <w:rPr>
          <w:color w:val="333333"/>
        </w:rPr>
        <w:t>                                                                                                                        </w:t>
      </w:r>
    </w:p>
    <w:p w:rsidR="00361AFF" w:rsidRPr="00EB7E0B" w:rsidRDefault="00361AFF" w:rsidP="00361A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7E0B">
        <w:rPr>
          <w:color w:val="333333"/>
        </w:rPr>
        <w:t> </w:t>
      </w:r>
    </w:p>
    <w:p w:rsidR="00361AFF" w:rsidRPr="00EB7E0B" w:rsidRDefault="00361AFF" w:rsidP="00361A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7E0B">
        <w:rPr>
          <w:color w:val="333333"/>
        </w:rPr>
        <w:t xml:space="preserve">     В </w:t>
      </w:r>
      <w:r>
        <w:rPr>
          <w:color w:val="333333"/>
        </w:rPr>
        <w:t>силу</w:t>
      </w:r>
      <w:r w:rsidRPr="00EB7E0B">
        <w:rPr>
          <w:color w:val="333333"/>
        </w:rPr>
        <w:t xml:space="preserve"> заключённого межд</w:t>
      </w:r>
      <w:proofErr w:type="gramStart"/>
      <w:r w:rsidRPr="00EB7E0B">
        <w:rPr>
          <w:color w:val="333333"/>
        </w:rPr>
        <w:t>у ООО</w:t>
      </w:r>
      <w:proofErr w:type="gramEnd"/>
      <w:r w:rsidRPr="00EB7E0B">
        <w:rPr>
          <w:color w:val="333333"/>
        </w:rPr>
        <w:t xml:space="preserve"> «Прогрессия» и АО «</w:t>
      </w:r>
      <w:proofErr w:type="spellStart"/>
      <w:r w:rsidRPr="00EB7E0B">
        <w:rPr>
          <w:color w:val="333333"/>
        </w:rPr>
        <w:t>ПромСтройКомплекс</w:t>
      </w:r>
      <w:proofErr w:type="spellEnd"/>
      <w:r w:rsidRPr="00EB7E0B">
        <w:rPr>
          <w:color w:val="333333"/>
        </w:rPr>
        <w:t xml:space="preserve">» договором подряда №12/647 от </w:t>
      </w:r>
      <w:r>
        <w:rPr>
          <w:color w:val="333333"/>
        </w:rPr>
        <w:t>20</w:t>
      </w:r>
      <w:r w:rsidRPr="00EB7E0B">
        <w:rPr>
          <w:color w:val="333333"/>
        </w:rPr>
        <w:t xml:space="preserve"> апреля 2021г АО «</w:t>
      </w:r>
      <w:proofErr w:type="spellStart"/>
      <w:r w:rsidRPr="00EB7E0B">
        <w:rPr>
          <w:color w:val="333333"/>
        </w:rPr>
        <w:t>ПромСтройКомплекс</w:t>
      </w:r>
      <w:proofErr w:type="spellEnd"/>
      <w:r w:rsidRPr="00EB7E0B">
        <w:rPr>
          <w:color w:val="333333"/>
        </w:rPr>
        <w:t xml:space="preserve">» </w:t>
      </w:r>
      <w:r>
        <w:rPr>
          <w:color w:val="333333"/>
        </w:rPr>
        <w:t>обязалось</w:t>
      </w:r>
      <w:r w:rsidRPr="00EB7E0B">
        <w:rPr>
          <w:color w:val="333333"/>
        </w:rPr>
        <w:t xml:space="preserve"> </w:t>
      </w:r>
      <w:r>
        <w:rPr>
          <w:color w:val="333333"/>
        </w:rPr>
        <w:t>осуществ</w:t>
      </w:r>
      <w:r w:rsidRPr="00EB7E0B">
        <w:rPr>
          <w:color w:val="333333"/>
        </w:rPr>
        <w:t xml:space="preserve">ить комплекс работ по изготовлению и монтажу павильона из  металлоконструкций. </w:t>
      </w:r>
    </w:p>
    <w:p w:rsidR="00361AFF" w:rsidRPr="00EB7E0B" w:rsidRDefault="00361AFF" w:rsidP="00361AF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7E0B">
        <w:rPr>
          <w:rFonts w:ascii="Times New Roman" w:hAnsi="Times New Roman" w:cs="Times New Roman"/>
          <w:color w:val="333333"/>
          <w:sz w:val="24"/>
          <w:szCs w:val="24"/>
        </w:rPr>
        <w:t>    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Пунктом </w:t>
      </w:r>
      <w:r w:rsidRPr="00EB7E0B">
        <w:rPr>
          <w:rFonts w:ascii="Times New Roman" w:hAnsi="Times New Roman" w:cs="Times New Roman"/>
          <w:color w:val="333333"/>
          <w:sz w:val="24"/>
          <w:szCs w:val="24"/>
        </w:rPr>
        <w:t>3.3.  Договора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предусмотрено, что</w:t>
      </w:r>
      <w:r w:rsidRPr="00EB7E0B">
        <w:rPr>
          <w:rFonts w:ascii="Times New Roman" w:hAnsi="Times New Roman" w:cs="Times New Roman"/>
          <w:color w:val="333333"/>
          <w:sz w:val="24"/>
          <w:szCs w:val="24"/>
        </w:rPr>
        <w:t xml:space="preserve"> качество работ должно соответствовать всем установленным в соответствии с законодательством техническим нормам и требованиям. Работы должны выполняться в строгом соответствии с технической документацией, в том числе проектом №248/641А, являющимся приложением к договору подряда №12/647.</w:t>
      </w:r>
    </w:p>
    <w:p w:rsidR="00361AFF" w:rsidRPr="00EB7E0B" w:rsidRDefault="00361AFF" w:rsidP="003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E0B">
        <w:rPr>
          <w:rFonts w:ascii="Times New Roman" w:hAnsi="Times New Roman" w:cs="Times New Roman"/>
          <w:color w:val="333333"/>
          <w:sz w:val="24"/>
          <w:szCs w:val="24"/>
        </w:rPr>
        <w:t xml:space="preserve">      01 июня 2021г Подрядчиком в адрес заказчика направлено уведомление о готовности выполненных работ.  </w:t>
      </w: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В ходе приёмки результата работ </w:t>
      </w:r>
      <w:r>
        <w:rPr>
          <w:rFonts w:ascii="Times New Roman" w:eastAsia="Times New Roman" w:hAnsi="Times New Roman" w:cs="Times New Roman"/>
          <w:sz w:val="24"/>
          <w:szCs w:val="24"/>
        </w:rPr>
        <w:t>обнаруж</w:t>
      </w: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ено, что в процессе производства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>устройст</w:t>
      </w: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ву крыши на павильоне, расположенном по адресу: Самарская область, </w:t>
      </w:r>
      <w:proofErr w:type="spellStart"/>
      <w:r w:rsidRPr="00EB7E0B">
        <w:rPr>
          <w:rFonts w:ascii="Times New Roman" w:eastAsia="Times New Roman" w:hAnsi="Times New Roman" w:cs="Times New Roman"/>
          <w:sz w:val="24"/>
          <w:szCs w:val="24"/>
        </w:rPr>
        <w:t>Красноглинский</w:t>
      </w:r>
      <w:proofErr w:type="spellEnd"/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 район, ул. Сергея Лазо, д. 700 в местах установки оконных конструкций мансарды обнаружены недостатки: оконные проёмы расположены не симметрично относительно друг друга. В частности крайний левый проём на 220 мм ниже среднего проёма. Градус уклона кровли отклоняется </w:t>
      </w:r>
      <w:proofErr w:type="gramStart"/>
      <w:r w:rsidRPr="00EB7E0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проектом. Примыкание кровли не соответствует установленным нормам. </w:t>
      </w:r>
    </w:p>
    <w:p w:rsidR="00361AFF" w:rsidRPr="00EB7E0B" w:rsidRDefault="00361AFF" w:rsidP="003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Выявленные </w:t>
      </w:r>
      <w:r>
        <w:rPr>
          <w:rFonts w:ascii="Times New Roman" w:eastAsia="Times New Roman" w:hAnsi="Times New Roman" w:cs="Times New Roman"/>
          <w:sz w:val="24"/>
          <w:szCs w:val="24"/>
        </w:rPr>
        <w:t>дефекты</w:t>
      </w: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 являются существенными и препятствуют вводу и последующей эксплуатации павильона.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Произведённые</w:t>
      </w: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 работы не </w:t>
      </w:r>
      <w:r>
        <w:rPr>
          <w:rFonts w:ascii="Times New Roman" w:eastAsia="Times New Roman" w:hAnsi="Times New Roman" w:cs="Times New Roman"/>
          <w:sz w:val="24"/>
          <w:szCs w:val="24"/>
        </w:rPr>
        <w:t>отвеча</w:t>
      </w: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ют установленным строительным нормам и правилам. </w:t>
      </w:r>
    </w:p>
    <w:p w:rsidR="00361AFF" w:rsidRPr="00EB7E0B" w:rsidRDefault="00361AFF" w:rsidP="003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   Руководствуясь изложенным и ст.723 ГК РФ прошу устранить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 претензии недостатки качества выполненных работ в течение 14 (четырнадцати) календарных дней </w:t>
      </w:r>
      <w:proofErr w:type="gramStart"/>
      <w:r w:rsidRPr="00EB7E0B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 претензии.</w:t>
      </w:r>
    </w:p>
    <w:p w:rsidR="00361AFF" w:rsidRDefault="00361AFF" w:rsidP="003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B7E0B">
        <w:rPr>
          <w:rFonts w:ascii="Times New Roman" w:hAnsi="Times New Roman" w:cs="Times New Roman"/>
          <w:sz w:val="24"/>
          <w:szCs w:val="24"/>
        </w:rPr>
        <w:t xml:space="preserve">сли указанные недостатки не будут устранены в вышеозначенный срок, ООО «Прогрессия» будет вынуждено </w:t>
      </w:r>
      <w:r>
        <w:rPr>
          <w:rFonts w:ascii="Times New Roman" w:hAnsi="Times New Roman" w:cs="Times New Roman"/>
          <w:sz w:val="24"/>
          <w:szCs w:val="24"/>
        </w:rPr>
        <w:t xml:space="preserve">заявить об </w:t>
      </w:r>
      <w:r w:rsidRPr="00EB7E0B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7E0B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proofErr w:type="gramStart"/>
      <w:r w:rsidRPr="00EB7E0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B7E0B">
        <w:rPr>
          <w:rFonts w:ascii="Times New Roman" w:hAnsi="Times New Roman" w:cs="Times New Roman"/>
          <w:sz w:val="24"/>
          <w:szCs w:val="24"/>
        </w:rPr>
        <w:t xml:space="preserve"> </w:t>
      </w: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будет требовать</w:t>
      </w:r>
      <w:r w:rsidRPr="00EB7E0B">
        <w:rPr>
          <w:rFonts w:ascii="Times New Roman" w:eastAsia="Times New Roman" w:hAnsi="Times New Roman" w:cs="Times New Roman"/>
          <w:sz w:val="24"/>
          <w:szCs w:val="24"/>
        </w:rPr>
        <w:t xml:space="preserve"> компенсации причинённых убытков. </w:t>
      </w:r>
    </w:p>
    <w:p w:rsidR="00361AFF" w:rsidRDefault="00361AFF" w:rsidP="003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AFF" w:rsidRDefault="00361AFF" w:rsidP="003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AFF" w:rsidRPr="00EB7E0B" w:rsidRDefault="00361AFF" w:rsidP="003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AFF" w:rsidRDefault="00361AFF" w:rsidP="0036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</w:t>
      </w:r>
      <w:r w:rsidRPr="00EB7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ООО «Прогрессия» ___________/Серафимов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А.А</w:t>
      </w:r>
      <w:r w:rsidRPr="00EB7E0B"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</w:p>
    <w:p w:rsidR="00361AFF" w:rsidRPr="00EB7E0B" w:rsidRDefault="00361AFF" w:rsidP="0036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1AFF" w:rsidRPr="00EB7E0B" w:rsidRDefault="00361AFF" w:rsidP="0036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8A6" w:rsidRDefault="001A68A6"/>
    <w:sectPr w:rsidR="001A68A6" w:rsidSect="00361AFF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1AFF"/>
    <w:rsid w:val="001A68A6"/>
    <w:rsid w:val="0036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2022-08-23T15:55:00Z</dcterms:created>
  <dcterms:modified xsi:type="dcterms:W3CDTF">2022-08-23T15:57:00Z</dcterms:modified>
</cp:coreProperties>
</file>