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40" w:rsidRPr="003E23E8" w:rsidRDefault="00575A6D" w:rsidP="006F23C1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53440" w:rsidRPr="003E23E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53440" w:rsidRPr="003E23E8">
        <w:rPr>
          <w:rFonts w:ascii="Times New Roman" w:hAnsi="Times New Roman" w:cs="Times New Roman"/>
          <w:b/>
          <w:sz w:val="24"/>
          <w:szCs w:val="24"/>
        </w:rPr>
        <w:t xml:space="preserve">В Арбитражный </w:t>
      </w:r>
      <w:r w:rsidR="00E06110" w:rsidRPr="003E23E8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06110" w:rsidRPr="003E23E8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E06110" w:rsidRPr="003E23E8">
        <w:rPr>
          <w:rFonts w:ascii="Times New Roman" w:hAnsi="Times New Roman" w:cs="Times New Roman"/>
          <w:b/>
          <w:sz w:val="24"/>
          <w:szCs w:val="24"/>
        </w:rPr>
        <w:t>осквы</w:t>
      </w:r>
    </w:p>
    <w:p w:rsidR="00C53440" w:rsidRPr="003E23E8" w:rsidRDefault="00C53440" w:rsidP="006F23C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г</w:t>
      </w:r>
      <w:proofErr w:type="gramStart"/>
      <w:r w:rsidRPr="003E23E8">
        <w:rPr>
          <w:rFonts w:ascii="Times New Roman" w:hAnsi="Times New Roman" w:cs="Times New Roman"/>
          <w:sz w:val="24"/>
          <w:szCs w:val="24"/>
        </w:rPr>
        <w:t>.</w:t>
      </w:r>
      <w:r w:rsidR="00E06110" w:rsidRPr="003E23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06110" w:rsidRPr="003E23E8">
        <w:rPr>
          <w:rFonts w:ascii="Times New Roman" w:hAnsi="Times New Roman" w:cs="Times New Roman"/>
          <w:sz w:val="24"/>
          <w:szCs w:val="24"/>
        </w:rPr>
        <w:t>осква</w:t>
      </w:r>
      <w:r w:rsidRPr="003E23E8">
        <w:rPr>
          <w:rFonts w:ascii="Times New Roman" w:hAnsi="Times New Roman" w:cs="Times New Roman"/>
          <w:sz w:val="24"/>
          <w:szCs w:val="24"/>
        </w:rPr>
        <w:t xml:space="preserve">, </w:t>
      </w:r>
      <w:r w:rsidR="00E06110" w:rsidRPr="003E23E8">
        <w:rPr>
          <w:rFonts w:ascii="Times New Roman" w:hAnsi="Times New Roman" w:cs="Times New Roman"/>
          <w:sz w:val="24"/>
          <w:szCs w:val="24"/>
        </w:rPr>
        <w:t>Большая Тульская</w:t>
      </w:r>
      <w:r w:rsidRPr="003E23E8">
        <w:rPr>
          <w:rFonts w:ascii="Times New Roman" w:hAnsi="Times New Roman" w:cs="Times New Roman"/>
          <w:sz w:val="24"/>
          <w:szCs w:val="24"/>
        </w:rPr>
        <w:t xml:space="preserve">, </w:t>
      </w:r>
      <w:r w:rsidR="00E06110" w:rsidRPr="003E23E8">
        <w:rPr>
          <w:rFonts w:ascii="Times New Roman" w:hAnsi="Times New Roman" w:cs="Times New Roman"/>
          <w:sz w:val="24"/>
          <w:szCs w:val="24"/>
        </w:rPr>
        <w:t>1</w:t>
      </w:r>
      <w:r w:rsidRPr="003E23E8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C53440" w:rsidRPr="003E23E8" w:rsidRDefault="00C53440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53440" w:rsidRPr="003E23E8" w:rsidRDefault="00C53440" w:rsidP="00C534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E23E8">
        <w:rPr>
          <w:rFonts w:ascii="Times New Roman" w:hAnsi="Times New Roman" w:cs="Times New Roman"/>
          <w:b/>
          <w:sz w:val="24"/>
          <w:szCs w:val="24"/>
        </w:rPr>
        <w:t>Истец</w:t>
      </w:r>
      <w:r w:rsidRPr="003E23E8">
        <w:rPr>
          <w:rFonts w:ascii="Times New Roman" w:hAnsi="Times New Roman" w:cs="Times New Roman"/>
          <w:sz w:val="24"/>
          <w:szCs w:val="24"/>
        </w:rPr>
        <w:t xml:space="preserve"> (Ответчик по первоначальному иску):</w:t>
      </w:r>
    </w:p>
    <w:p w:rsidR="00C53440" w:rsidRPr="003E23E8" w:rsidRDefault="00C53440" w:rsidP="00C534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А</w:t>
      </w:r>
      <w:r w:rsidR="006F23C1" w:rsidRPr="003E23E8">
        <w:rPr>
          <w:rFonts w:ascii="Times New Roman" w:hAnsi="Times New Roman" w:cs="Times New Roman"/>
          <w:sz w:val="24"/>
          <w:szCs w:val="24"/>
        </w:rPr>
        <w:t>кционерное общество</w:t>
      </w:r>
      <w:r w:rsidRPr="003E23E8">
        <w:rPr>
          <w:rFonts w:ascii="Times New Roman" w:hAnsi="Times New Roman" w:cs="Times New Roman"/>
          <w:sz w:val="24"/>
          <w:szCs w:val="24"/>
        </w:rPr>
        <w:t xml:space="preserve"> «Самарский завод»  </w:t>
      </w:r>
    </w:p>
    <w:p w:rsidR="00C53440" w:rsidRPr="003E23E8" w:rsidRDefault="00C53440" w:rsidP="00C534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>443022, г</w:t>
      </w:r>
      <w:proofErr w:type="gramStart"/>
      <w:r w:rsidRPr="003E23E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E23E8">
        <w:rPr>
          <w:rFonts w:ascii="Times New Roman" w:hAnsi="Times New Roman" w:cs="Times New Roman"/>
          <w:sz w:val="24"/>
          <w:szCs w:val="24"/>
        </w:rPr>
        <w:t xml:space="preserve">амара, проезд </w:t>
      </w:r>
      <w:proofErr w:type="spellStart"/>
      <w:r w:rsidRPr="003E23E8">
        <w:rPr>
          <w:rFonts w:ascii="Times New Roman" w:hAnsi="Times New Roman" w:cs="Times New Roman"/>
          <w:sz w:val="24"/>
          <w:szCs w:val="24"/>
        </w:rPr>
        <w:t>М</w:t>
      </w:r>
      <w:r w:rsidR="00E06110" w:rsidRPr="003E23E8">
        <w:rPr>
          <w:rFonts w:ascii="Times New Roman" w:hAnsi="Times New Roman" w:cs="Times New Roman"/>
          <w:sz w:val="24"/>
          <w:szCs w:val="24"/>
        </w:rPr>
        <w:t>терё</w:t>
      </w:r>
      <w:r w:rsidRPr="003E23E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E23E8">
        <w:rPr>
          <w:rFonts w:ascii="Times New Roman" w:hAnsi="Times New Roman" w:cs="Times New Roman"/>
          <w:sz w:val="24"/>
          <w:szCs w:val="24"/>
        </w:rPr>
        <w:t>, д.1</w:t>
      </w:r>
      <w:r w:rsidR="00E06110" w:rsidRPr="003E23E8">
        <w:rPr>
          <w:rFonts w:ascii="Times New Roman" w:hAnsi="Times New Roman" w:cs="Times New Roman"/>
          <w:sz w:val="24"/>
          <w:szCs w:val="24"/>
        </w:rPr>
        <w:t>98</w:t>
      </w:r>
    </w:p>
    <w:p w:rsidR="00C53440" w:rsidRPr="003E23E8" w:rsidRDefault="00C53440" w:rsidP="00C534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>ИНН: 63181160</w:t>
      </w:r>
      <w:r w:rsidR="00E06110" w:rsidRPr="003E23E8">
        <w:rPr>
          <w:rFonts w:ascii="Times New Roman" w:hAnsi="Times New Roman" w:cs="Times New Roman"/>
          <w:sz w:val="24"/>
          <w:szCs w:val="24"/>
        </w:rPr>
        <w:t>00</w:t>
      </w:r>
      <w:r w:rsidRPr="003E23E8">
        <w:rPr>
          <w:rFonts w:ascii="Times New Roman" w:hAnsi="Times New Roman" w:cs="Times New Roman"/>
          <w:sz w:val="24"/>
          <w:szCs w:val="24"/>
        </w:rPr>
        <w:t>,  ОГРН:102630</w:t>
      </w:r>
      <w:r w:rsidR="006F23C1" w:rsidRPr="003E23E8">
        <w:rPr>
          <w:rFonts w:ascii="Times New Roman" w:hAnsi="Times New Roman" w:cs="Times New Roman"/>
          <w:sz w:val="24"/>
          <w:szCs w:val="24"/>
        </w:rPr>
        <w:t>1514</w:t>
      </w:r>
      <w:r w:rsidR="00E06110" w:rsidRPr="003E23E8">
        <w:rPr>
          <w:rFonts w:ascii="Times New Roman" w:hAnsi="Times New Roman" w:cs="Times New Roman"/>
          <w:sz w:val="24"/>
          <w:szCs w:val="24"/>
        </w:rPr>
        <w:t>000</w:t>
      </w:r>
    </w:p>
    <w:p w:rsidR="00C53440" w:rsidRPr="003E23E8" w:rsidRDefault="00C53440" w:rsidP="00C534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F23C1" w:rsidRPr="003E23E8" w:rsidRDefault="006F23C1" w:rsidP="00C534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b/>
          <w:sz w:val="24"/>
          <w:szCs w:val="24"/>
        </w:rPr>
        <w:t>Ответчик</w:t>
      </w:r>
      <w:r w:rsidRPr="003E23E8">
        <w:rPr>
          <w:rFonts w:ascii="Times New Roman" w:hAnsi="Times New Roman" w:cs="Times New Roman"/>
          <w:sz w:val="24"/>
          <w:szCs w:val="24"/>
        </w:rPr>
        <w:t xml:space="preserve"> (Истец по первоначальному иску):</w:t>
      </w:r>
    </w:p>
    <w:p w:rsidR="006F23C1" w:rsidRPr="003E23E8" w:rsidRDefault="006F23C1" w:rsidP="00C534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6F23C1" w:rsidRPr="003E23E8" w:rsidRDefault="006F23C1" w:rsidP="00C534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>«Битумный Терминал»</w:t>
      </w:r>
    </w:p>
    <w:p w:rsidR="006F23C1" w:rsidRPr="003E23E8" w:rsidRDefault="006F23C1" w:rsidP="00C534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E23E8">
        <w:rPr>
          <w:rFonts w:ascii="Times New Roman" w:hAnsi="Times New Roman" w:cs="Times New Roman"/>
          <w:sz w:val="24"/>
          <w:szCs w:val="24"/>
        </w:rPr>
        <w:t>.</w:t>
      </w:r>
      <w:r w:rsidR="00E06110" w:rsidRPr="003E23E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E06110" w:rsidRPr="003E23E8">
        <w:rPr>
          <w:rFonts w:ascii="Times New Roman" w:hAnsi="Times New Roman" w:cs="Times New Roman"/>
          <w:sz w:val="24"/>
          <w:szCs w:val="24"/>
        </w:rPr>
        <w:t>осква</w:t>
      </w:r>
      <w:r w:rsidRPr="003E23E8">
        <w:rPr>
          <w:rFonts w:ascii="Times New Roman" w:hAnsi="Times New Roman" w:cs="Times New Roman"/>
          <w:sz w:val="24"/>
          <w:szCs w:val="24"/>
        </w:rPr>
        <w:t>,</w:t>
      </w:r>
      <w:r w:rsidR="00E06110" w:rsidRPr="003E23E8">
        <w:rPr>
          <w:rFonts w:ascii="Times New Roman" w:hAnsi="Times New Roman" w:cs="Times New Roman"/>
          <w:sz w:val="24"/>
          <w:szCs w:val="24"/>
        </w:rPr>
        <w:t xml:space="preserve"> ул.Малая </w:t>
      </w:r>
      <w:proofErr w:type="spellStart"/>
      <w:r w:rsidR="00E06110" w:rsidRPr="003E23E8">
        <w:rPr>
          <w:rFonts w:ascii="Times New Roman" w:hAnsi="Times New Roman" w:cs="Times New Roman"/>
          <w:sz w:val="24"/>
          <w:szCs w:val="24"/>
        </w:rPr>
        <w:t>ордынка</w:t>
      </w:r>
      <w:proofErr w:type="spellEnd"/>
      <w:r w:rsidR="00E06110" w:rsidRPr="003E23E8">
        <w:rPr>
          <w:rFonts w:ascii="Times New Roman" w:hAnsi="Times New Roman" w:cs="Times New Roman"/>
          <w:sz w:val="24"/>
          <w:szCs w:val="24"/>
        </w:rPr>
        <w:t xml:space="preserve">, д.____ </w:t>
      </w:r>
      <w:proofErr w:type="spellStart"/>
      <w:r w:rsidR="00E06110" w:rsidRPr="003E23E8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="00E06110" w:rsidRPr="003E23E8">
        <w:rPr>
          <w:rFonts w:ascii="Times New Roman" w:hAnsi="Times New Roman" w:cs="Times New Roman"/>
          <w:sz w:val="24"/>
          <w:szCs w:val="24"/>
        </w:rPr>
        <w:t>.___</w:t>
      </w:r>
    </w:p>
    <w:p w:rsidR="006F23C1" w:rsidRPr="003E23E8" w:rsidRDefault="006F23C1" w:rsidP="006F23C1">
      <w:pPr>
        <w:spacing w:line="183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>ИНН: 2224200</w:t>
      </w:r>
      <w:r w:rsidR="00E06110" w:rsidRPr="003E23E8">
        <w:rPr>
          <w:rFonts w:ascii="Times New Roman" w:hAnsi="Times New Roman" w:cs="Times New Roman"/>
          <w:sz w:val="24"/>
          <w:szCs w:val="24"/>
        </w:rPr>
        <w:t>000</w:t>
      </w:r>
      <w:r w:rsidRPr="003E23E8">
        <w:rPr>
          <w:rFonts w:ascii="Times New Roman" w:hAnsi="Times New Roman" w:cs="Times New Roman"/>
          <w:sz w:val="24"/>
          <w:szCs w:val="24"/>
        </w:rPr>
        <w:t xml:space="preserve">;  ОГРН: </w:t>
      </w:r>
      <w:r w:rsidRPr="003E23E8">
        <w:rPr>
          <w:rFonts w:ascii="Times New Roman" w:eastAsia="Times New Roman" w:hAnsi="Times New Roman" w:cs="Times New Roman"/>
          <w:sz w:val="24"/>
          <w:szCs w:val="24"/>
        </w:rPr>
        <w:t>1192225035</w:t>
      </w:r>
      <w:r w:rsidR="00E06110" w:rsidRPr="003E23E8">
        <w:rPr>
          <w:rFonts w:ascii="Times New Roman" w:eastAsia="Times New Roman" w:hAnsi="Times New Roman" w:cs="Times New Roman"/>
          <w:sz w:val="24"/>
          <w:szCs w:val="24"/>
        </w:rPr>
        <w:t>000</w:t>
      </w:r>
    </w:p>
    <w:p w:rsidR="006F23C1" w:rsidRPr="003E23E8" w:rsidRDefault="006F23C1" w:rsidP="00C534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75A6D" w:rsidRPr="003E23E8" w:rsidRDefault="00E06110" w:rsidP="00E061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Дело №</w:t>
      </w:r>
      <w:r w:rsidR="003F7120" w:rsidRPr="003E23E8">
        <w:rPr>
          <w:rFonts w:ascii="Times New Roman" w:hAnsi="Times New Roman" w:cs="Times New Roman"/>
          <w:sz w:val="24"/>
          <w:szCs w:val="24"/>
        </w:rPr>
        <w:t xml:space="preserve"> N А40-999/202</w:t>
      </w:r>
      <w:r w:rsidR="00BA1E0D" w:rsidRPr="003E23E8">
        <w:rPr>
          <w:rFonts w:ascii="Times New Roman" w:hAnsi="Times New Roman" w:cs="Times New Roman"/>
          <w:sz w:val="24"/>
          <w:szCs w:val="24"/>
        </w:rPr>
        <w:t>2</w:t>
      </w:r>
      <w:r w:rsidR="003F7120" w:rsidRPr="003E23E8">
        <w:rPr>
          <w:rFonts w:ascii="Times New Roman" w:hAnsi="Times New Roman" w:cs="Times New Roman"/>
          <w:sz w:val="24"/>
          <w:szCs w:val="24"/>
        </w:rPr>
        <w:t xml:space="preserve"> </w:t>
      </w:r>
      <w:r w:rsidR="00C53440" w:rsidRPr="003E23E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F23C1" w:rsidRPr="003E23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53440" w:rsidRPr="003E2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A6D" w:rsidRPr="003E23E8" w:rsidRDefault="00575A6D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19F6" w:rsidRPr="003E23E8" w:rsidRDefault="00575A6D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75A6D" w:rsidRPr="003E23E8" w:rsidRDefault="005619F6" w:rsidP="007C485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7120" w:rsidRPr="003E23E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E23E8">
        <w:rPr>
          <w:rFonts w:ascii="Times New Roman" w:hAnsi="Times New Roman" w:cs="Times New Roman"/>
          <w:sz w:val="24"/>
          <w:szCs w:val="24"/>
        </w:rPr>
        <w:t xml:space="preserve"> </w:t>
      </w:r>
      <w:r w:rsidR="00575A6D" w:rsidRPr="003E23E8">
        <w:rPr>
          <w:rFonts w:ascii="Times New Roman" w:hAnsi="Times New Roman" w:cs="Times New Roman"/>
          <w:b/>
          <w:sz w:val="24"/>
          <w:szCs w:val="24"/>
        </w:rPr>
        <w:t>ВСТРЕЧНОЕ ИСКОВОЕ ЗАЯВЛЕНИЕ</w:t>
      </w:r>
    </w:p>
    <w:p w:rsidR="00575A6D" w:rsidRPr="003E23E8" w:rsidRDefault="00575A6D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A6D" w:rsidRPr="003E23E8" w:rsidRDefault="00575A6D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В  производстве  арбитражного суда </w:t>
      </w:r>
      <w:r w:rsidR="00E06110" w:rsidRPr="003E23E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06110" w:rsidRPr="003E23E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06110" w:rsidRPr="003E23E8">
        <w:rPr>
          <w:rFonts w:ascii="Times New Roman" w:hAnsi="Times New Roman" w:cs="Times New Roman"/>
          <w:sz w:val="24"/>
          <w:szCs w:val="24"/>
        </w:rPr>
        <w:t xml:space="preserve">осквы </w:t>
      </w:r>
      <w:r w:rsidRPr="003E23E8">
        <w:rPr>
          <w:rFonts w:ascii="Times New Roman" w:hAnsi="Times New Roman" w:cs="Times New Roman"/>
          <w:sz w:val="24"/>
          <w:szCs w:val="24"/>
        </w:rPr>
        <w:t>находится</w:t>
      </w:r>
      <w:r w:rsidR="00E06110" w:rsidRPr="003E23E8">
        <w:rPr>
          <w:rFonts w:ascii="Times New Roman" w:hAnsi="Times New Roman" w:cs="Times New Roman"/>
          <w:sz w:val="24"/>
          <w:szCs w:val="24"/>
        </w:rPr>
        <w:t xml:space="preserve"> </w:t>
      </w:r>
      <w:r w:rsidRPr="003E23E8">
        <w:rPr>
          <w:rFonts w:ascii="Times New Roman" w:hAnsi="Times New Roman" w:cs="Times New Roman"/>
          <w:sz w:val="24"/>
          <w:szCs w:val="24"/>
        </w:rPr>
        <w:t xml:space="preserve">гражданское дело N </w:t>
      </w:r>
      <w:r w:rsidR="00E06110" w:rsidRPr="003E23E8">
        <w:rPr>
          <w:rFonts w:ascii="Times New Roman" w:hAnsi="Times New Roman" w:cs="Times New Roman"/>
          <w:sz w:val="24"/>
          <w:szCs w:val="24"/>
        </w:rPr>
        <w:t xml:space="preserve">А40-999/2021 </w:t>
      </w:r>
      <w:r w:rsidRPr="003E23E8">
        <w:rPr>
          <w:rFonts w:ascii="Times New Roman" w:hAnsi="Times New Roman" w:cs="Times New Roman"/>
          <w:sz w:val="24"/>
          <w:szCs w:val="24"/>
        </w:rPr>
        <w:t xml:space="preserve">по иску </w:t>
      </w:r>
      <w:r w:rsidR="00FF410E" w:rsidRPr="003E23E8">
        <w:rPr>
          <w:rFonts w:ascii="Times New Roman" w:hAnsi="Times New Roman" w:cs="Times New Roman"/>
          <w:sz w:val="24"/>
          <w:szCs w:val="24"/>
        </w:rPr>
        <w:t xml:space="preserve">ООО «Битумный Терминал» </w:t>
      </w:r>
      <w:r w:rsidRPr="003E23E8">
        <w:rPr>
          <w:rFonts w:ascii="Times New Roman" w:hAnsi="Times New Roman" w:cs="Times New Roman"/>
          <w:sz w:val="24"/>
          <w:szCs w:val="24"/>
        </w:rPr>
        <w:t xml:space="preserve">к </w:t>
      </w:r>
      <w:r w:rsidR="005619F6" w:rsidRPr="003E23E8">
        <w:rPr>
          <w:rFonts w:ascii="Times New Roman" w:hAnsi="Times New Roman" w:cs="Times New Roman"/>
          <w:sz w:val="24"/>
          <w:szCs w:val="24"/>
        </w:rPr>
        <w:t xml:space="preserve">АО </w:t>
      </w:r>
      <w:r w:rsidR="00E06110" w:rsidRPr="003E23E8">
        <w:rPr>
          <w:rFonts w:ascii="Times New Roman" w:hAnsi="Times New Roman" w:cs="Times New Roman"/>
          <w:sz w:val="24"/>
          <w:szCs w:val="24"/>
        </w:rPr>
        <w:t>«Самарский завод»</w:t>
      </w:r>
      <w:r w:rsidR="005619F6" w:rsidRPr="003E23E8">
        <w:rPr>
          <w:rFonts w:ascii="Times New Roman" w:hAnsi="Times New Roman" w:cs="Times New Roman"/>
          <w:sz w:val="24"/>
          <w:szCs w:val="24"/>
        </w:rPr>
        <w:t xml:space="preserve"> о </w:t>
      </w:r>
      <w:r w:rsidR="00FF410E" w:rsidRPr="003E23E8">
        <w:rPr>
          <w:rFonts w:ascii="Times New Roman" w:hAnsi="Times New Roman" w:cs="Times New Roman"/>
          <w:sz w:val="24"/>
          <w:szCs w:val="24"/>
        </w:rPr>
        <w:t xml:space="preserve">взыскании неустойки по Договору </w:t>
      </w:r>
      <w:r w:rsidR="00EC2BFB" w:rsidRPr="003E23E8">
        <w:rPr>
          <w:rFonts w:ascii="Times New Roman" w:hAnsi="Times New Roman" w:cs="Times New Roman"/>
          <w:sz w:val="24"/>
          <w:szCs w:val="24"/>
        </w:rPr>
        <w:t xml:space="preserve">подряда </w:t>
      </w:r>
      <w:r w:rsidR="00FF410E" w:rsidRPr="003E23E8">
        <w:rPr>
          <w:rFonts w:ascii="Times New Roman" w:hAnsi="Times New Roman" w:cs="Times New Roman"/>
          <w:sz w:val="24"/>
          <w:szCs w:val="24"/>
        </w:rPr>
        <w:t>№23 от 12.10.202</w:t>
      </w:r>
      <w:r w:rsidR="00BA1E0D" w:rsidRPr="003E23E8">
        <w:rPr>
          <w:rFonts w:ascii="Times New Roman" w:hAnsi="Times New Roman" w:cs="Times New Roman"/>
          <w:sz w:val="24"/>
          <w:szCs w:val="24"/>
        </w:rPr>
        <w:t>2</w:t>
      </w:r>
      <w:r w:rsidR="00FF410E" w:rsidRPr="003E23E8">
        <w:rPr>
          <w:rFonts w:ascii="Times New Roman" w:hAnsi="Times New Roman" w:cs="Times New Roman"/>
          <w:sz w:val="24"/>
          <w:szCs w:val="24"/>
        </w:rPr>
        <w:t xml:space="preserve">г.  </w:t>
      </w:r>
    </w:p>
    <w:p w:rsidR="00FF410E" w:rsidRPr="003E23E8" w:rsidRDefault="00FF410E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6194" w:rsidRPr="003E23E8" w:rsidRDefault="00487077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E23E8">
        <w:rPr>
          <w:rFonts w:ascii="Times New Roman" w:hAnsi="Times New Roman" w:cs="Times New Roman"/>
          <w:sz w:val="24"/>
          <w:szCs w:val="24"/>
        </w:rPr>
        <w:t>С исковыми требованиями ООО «Битумный Терминал», изложенны</w:t>
      </w:r>
      <w:r w:rsidR="00E06110" w:rsidRPr="003E23E8">
        <w:rPr>
          <w:rFonts w:ascii="Times New Roman" w:hAnsi="Times New Roman" w:cs="Times New Roman"/>
          <w:sz w:val="24"/>
          <w:szCs w:val="24"/>
        </w:rPr>
        <w:t>ми</w:t>
      </w:r>
      <w:r w:rsidRPr="003E23E8">
        <w:rPr>
          <w:rFonts w:ascii="Times New Roman" w:hAnsi="Times New Roman" w:cs="Times New Roman"/>
          <w:sz w:val="24"/>
          <w:szCs w:val="24"/>
        </w:rPr>
        <w:t xml:space="preserve"> в его первоначальном иске к АО </w:t>
      </w:r>
      <w:r w:rsidR="00E06110" w:rsidRPr="003E23E8">
        <w:rPr>
          <w:rFonts w:ascii="Times New Roman" w:hAnsi="Times New Roman" w:cs="Times New Roman"/>
          <w:sz w:val="24"/>
          <w:szCs w:val="24"/>
        </w:rPr>
        <w:t xml:space="preserve">«Самарский завод» </w:t>
      </w:r>
      <w:r w:rsidRPr="003E23E8">
        <w:rPr>
          <w:rFonts w:ascii="Times New Roman" w:hAnsi="Times New Roman" w:cs="Times New Roman"/>
          <w:sz w:val="24"/>
          <w:szCs w:val="24"/>
        </w:rPr>
        <w:t>не согласны, а так же руководствуясь ст.</w:t>
      </w:r>
      <w:r w:rsidRPr="003E23E8">
        <w:rPr>
          <w:rFonts w:ascii="Times New Roman" w:hAnsi="Times New Roman" w:cs="Times New Roman"/>
          <w:bCs/>
          <w:sz w:val="24"/>
          <w:szCs w:val="24"/>
        </w:rPr>
        <w:t xml:space="preserve"> 132 АПК РФ, заявляем о наличии встречных исковых требований о взыскании с  </w:t>
      </w:r>
      <w:r w:rsidRPr="003E23E8">
        <w:rPr>
          <w:rFonts w:ascii="Times New Roman" w:hAnsi="Times New Roman" w:cs="Times New Roman"/>
          <w:sz w:val="24"/>
          <w:szCs w:val="24"/>
        </w:rPr>
        <w:t xml:space="preserve">ООО «Битумный Терминал»  </w:t>
      </w:r>
      <w:r w:rsidRPr="003E23E8">
        <w:rPr>
          <w:rFonts w:ascii="Times New Roman" w:hAnsi="Times New Roman" w:cs="Times New Roman"/>
          <w:bCs/>
          <w:sz w:val="24"/>
          <w:szCs w:val="24"/>
        </w:rPr>
        <w:t>оплат</w:t>
      </w:r>
      <w:r w:rsidR="00006194" w:rsidRPr="003E23E8">
        <w:rPr>
          <w:rFonts w:ascii="Times New Roman" w:hAnsi="Times New Roman" w:cs="Times New Roman"/>
          <w:bCs/>
          <w:sz w:val="24"/>
          <w:szCs w:val="24"/>
        </w:rPr>
        <w:t>ы</w:t>
      </w:r>
      <w:r w:rsidRPr="003E23E8">
        <w:rPr>
          <w:rFonts w:ascii="Times New Roman" w:hAnsi="Times New Roman" w:cs="Times New Roman"/>
          <w:sz w:val="24"/>
          <w:szCs w:val="24"/>
        </w:rPr>
        <w:t xml:space="preserve"> по </w:t>
      </w:r>
      <w:r w:rsidR="00006194" w:rsidRPr="003E23E8">
        <w:rPr>
          <w:rFonts w:ascii="Times New Roman" w:hAnsi="Times New Roman" w:cs="Times New Roman"/>
          <w:sz w:val="24"/>
          <w:szCs w:val="24"/>
        </w:rPr>
        <w:t>договору №</w:t>
      </w:r>
      <w:r w:rsidR="002F25BD" w:rsidRPr="003E23E8">
        <w:rPr>
          <w:rFonts w:ascii="Times New Roman" w:hAnsi="Times New Roman" w:cs="Times New Roman"/>
          <w:sz w:val="24"/>
          <w:szCs w:val="24"/>
        </w:rPr>
        <w:t xml:space="preserve">23 от 12.10.2021г </w:t>
      </w:r>
      <w:r w:rsidR="00006194" w:rsidRPr="003E23E8">
        <w:rPr>
          <w:rFonts w:ascii="Times New Roman" w:hAnsi="Times New Roman" w:cs="Times New Roman"/>
          <w:sz w:val="24"/>
          <w:szCs w:val="24"/>
        </w:rPr>
        <w:t xml:space="preserve">  и взыскании </w:t>
      </w:r>
      <w:r w:rsidR="00E06110" w:rsidRPr="003E23E8">
        <w:rPr>
          <w:rFonts w:ascii="Times New Roman" w:hAnsi="Times New Roman" w:cs="Times New Roman"/>
          <w:sz w:val="24"/>
          <w:szCs w:val="24"/>
        </w:rPr>
        <w:t xml:space="preserve">неустойки </w:t>
      </w:r>
      <w:r w:rsidR="00006194" w:rsidRPr="003E23E8">
        <w:rPr>
          <w:rFonts w:ascii="Times New Roman" w:hAnsi="Times New Roman" w:cs="Times New Roman"/>
          <w:sz w:val="24"/>
          <w:szCs w:val="24"/>
        </w:rPr>
        <w:t>за просрочку её оплаты.</w:t>
      </w:r>
      <w:proofErr w:type="gramEnd"/>
    </w:p>
    <w:p w:rsidR="00006194" w:rsidRPr="003E23E8" w:rsidRDefault="00006194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077" w:rsidRPr="003E23E8" w:rsidRDefault="00006194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   Требования </w:t>
      </w:r>
      <w:r w:rsidR="00E06110" w:rsidRPr="003E23E8">
        <w:rPr>
          <w:rFonts w:ascii="Times New Roman" w:hAnsi="Times New Roman" w:cs="Times New Roman"/>
          <w:sz w:val="24"/>
          <w:szCs w:val="24"/>
        </w:rPr>
        <w:t xml:space="preserve">Ответчика (истца по первоначальному иску) </w:t>
      </w:r>
      <w:r w:rsidRPr="003E23E8">
        <w:rPr>
          <w:rFonts w:ascii="Times New Roman" w:hAnsi="Times New Roman" w:cs="Times New Roman"/>
          <w:sz w:val="24"/>
          <w:szCs w:val="24"/>
        </w:rPr>
        <w:t>о взыскании неустойки считаем не законными, в связи со следующ</w:t>
      </w:r>
      <w:r w:rsidR="00E06110" w:rsidRPr="003E23E8">
        <w:rPr>
          <w:rFonts w:ascii="Times New Roman" w:hAnsi="Times New Roman" w:cs="Times New Roman"/>
          <w:sz w:val="24"/>
          <w:szCs w:val="24"/>
        </w:rPr>
        <w:t>и</w:t>
      </w:r>
      <w:r w:rsidRPr="003E23E8">
        <w:rPr>
          <w:rFonts w:ascii="Times New Roman" w:hAnsi="Times New Roman" w:cs="Times New Roman"/>
          <w:sz w:val="24"/>
          <w:szCs w:val="24"/>
        </w:rPr>
        <w:t xml:space="preserve">м.  </w:t>
      </w:r>
      <w:r w:rsidR="00487077" w:rsidRPr="003E23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7077" w:rsidRPr="003E23E8" w:rsidRDefault="00487077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410E" w:rsidRPr="003E23E8" w:rsidRDefault="002F25BD" w:rsidP="00FB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    </w:t>
      </w:r>
      <w:r w:rsidR="00FF410E" w:rsidRPr="003E23E8">
        <w:rPr>
          <w:rFonts w:ascii="Times New Roman" w:hAnsi="Times New Roman" w:cs="Times New Roman"/>
          <w:sz w:val="24"/>
          <w:szCs w:val="24"/>
        </w:rPr>
        <w:t>Пунктом 7.1. Договора</w:t>
      </w:r>
      <w:r w:rsidR="00BA1E0D" w:rsidRPr="003E23E8">
        <w:rPr>
          <w:rFonts w:ascii="Times New Roman" w:hAnsi="Times New Roman" w:cs="Times New Roman"/>
          <w:sz w:val="24"/>
          <w:szCs w:val="24"/>
        </w:rPr>
        <w:t xml:space="preserve"> подряда</w:t>
      </w:r>
      <w:r w:rsidR="00FF410E" w:rsidRPr="003E23E8">
        <w:rPr>
          <w:rFonts w:ascii="Times New Roman" w:hAnsi="Times New Roman" w:cs="Times New Roman"/>
          <w:sz w:val="24"/>
          <w:szCs w:val="24"/>
        </w:rPr>
        <w:t xml:space="preserve"> №23 от 12.10.2021г </w:t>
      </w:r>
      <w:r w:rsidR="00E06110" w:rsidRPr="003E23E8">
        <w:rPr>
          <w:rFonts w:ascii="Times New Roman" w:hAnsi="Times New Roman" w:cs="Times New Roman"/>
          <w:sz w:val="24"/>
          <w:szCs w:val="24"/>
        </w:rPr>
        <w:t xml:space="preserve">установлено, что в </w:t>
      </w:r>
      <w:r w:rsidR="0027574D" w:rsidRPr="003E23E8">
        <w:rPr>
          <w:rFonts w:ascii="Times New Roman" w:hAnsi="Times New Roman" w:cs="Times New Roman"/>
          <w:sz w:val="24"/>
          <w:szCs w:val="24"/>
        </w:rPr>
        <w:t>случае нарушения сроков выполнения работ по договору Подрядчик обязан уплатить Заказчику по его требованию неустойку в размере 0,1% от стоимости невыполненного объема работ за каждый день просрочки</w:t>
      </w:r>
      <w:proofErr w:type="gramStart"/>
      <w:r w:rsidR="0027574D" w:rsidRPr="003E23E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B1E32" w:rsidRPr="003E23E8" w:rsidRDefault="008B57EA" w:rsidP="00FB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 </w:t>
      </w:r>
      <w:r w:rsidR="00EB1E32" w:rsidRPr="003E23E8">
        <w:rPr>
          <w:rFonts w:ascii="Times New Roman" w:hAnsi="Times New Roman" w:cs="Times New Roman"/>
          <w:sz w:val="24"/>
          <w:szCs w:val="24"/>
        </w:rPr>
        <w:t xml:space="preserve">  </w:t>
      </w:r>
      <w:r w:rsidR="00314B8D" w:rsidRPr="003E23E8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 w:rsidR="00EB1E32" w:rsidRPr="003E23E8">
        <w:rPr>
          <w:rFonts w:ascii="Times New Roman" w:hAnsi="Times New Roman" w:cs="Times New Roman"/>
          <w:sz w:val="24"/>
          <w:szCs w:val="24"/>
        </w:rPr>
        <w:t>для взыскания с АО «С</w:t>
      </w:r>
      <w:r w:rsidR="00314B8D" w:rsidRPr="003E23E8">
        <w:rPr>
          <w:rFonts w:ascii="Times New Roman" w:hAnsi="Times New Roman" w:cs="Times New Roman"/>
          <w:sz w:val="24"/>
          <w:szCs w:val="24"/>
        </w:rPr>
        <w:t xml:space="preserve">амарский </w:t>
      </w:r>
      <w:r w:rsidR="00EB1E32" w:rsidRPr="003E23E8">
        <w:rPr>
          <w:rFonts w:ascii="Times New Roman" w:hAnsi="Times New Roman" w:cs="Times New Roman"/>
          <w:sz w:val="24"/>
          <w:szCs w:val="24"/>
        </w:rPr>
        <w:t>З</w:t>
      </w:r>
      <w:r w:rsidR="00314B8D" w:rsidRPr="003E23E8">
        <w:rPr>
          <w:rFonts w:ascii="Times New Roman" w:hAnsi="Times New Roman" w:cs="Times New Roman"/>
          <w:sz w:val="24"/>
          <w:szCs w:val="24"/>
        </w:rPr>
        <w:t>авод</w:t>
      </w:r>
      <w:r w:rsidR="00EB1E32" w:rsidRPr="003E23E8">
        <w:rPr>
          <w:rFonts w:ascii="Times New Roman" w:hAnsi="Times New Roman" w:cs="Times New Roman"/>
          <w:sz w:val="24"/>
          <w:szCs w:val="24"/>
        </w:rPr>
        <w:t>» неустойки оснований не имеется в связи со следующим</w:t>
      </w:r>
      <w:r w:rsidR="00314B8D" w:rsidRPr="003E23E8">
        <w:rPr>
          <w:rFonts w:ascii="Times New Roman" w:hAnsi="Times New Roman" w:cs="Times New Roman"/>
          <w:sz w:val="24"/>
          <w:szCs w:val="24"/>
        </w:rPr>
        <w:t>.</w:t>
      </w:r>
    </w:p>
    <w:p w:rsidR="00FB08A6" w:rsidRPr="003E23E8" w:rsidRDefault="00FB08A6" w:rsidP="00FB08A6">
      <w:pPr>
        <w:spacing w:after="0" w:line="240" w:lineRule="auto"/>
        <w:ind w:firstLine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В соответствии с п.3 ст.708 ГК РФ </w:t>
      </w:r>
      <w:r w:rsidRPr="003E23E8">
        <w:rPr>
          <w:rFonts w:ascii="Times New Roman" w:eastAsia="Times New Roman" w:hAnsi="Times New Roman" w:cs="Times New Roman"/>
          <w:sz w:val="24"/>
          <w:szCs w:val="24"/>
        </w:rPr>
        <w:t xml:space="preserve">Должник не считается просрочившим, пока обязательство не может быть исполнено вследствие просрочки кредитора. </w:t>
      </w:r>
    </w:p>
    <w:p w:rsidR="007C4856" w:rsidRPr="003E23E8" w:rsidRDefault="00D553C7" w:rsidP="00FB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  </w:t>
      </w:r>
      <w:r w:rsidR="006C6A70" w:rsidRPr="003E23E8">
        <w:rPr>
          <w:rFonts w:ascii="Times New Roman" w:hAnsi="Times New Roman" w:cs="Times New Roman"/>
          <w:sz w:val="24"/>
          <w:szCs w:val="24"/>
        </w:rPr>
        <w:t>Согласно ст. 708 Гражданского Кодекса РФ в договоре подряда устанавливается начальный и конечный срок выполнения работ.</w:t>
      </w:r>
      <w:r w:rsidRPr="003E2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F6C" w:rsidRPr="003E23E8" w:rsidRDefault="00314B8D" w:rsidP="00FB0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 </w:t>
      </w:r>
      <w:r w:rsidR="007C4856" w:rsidRPr="003E23E8">
        <w:rPr>
          <w:rFonts w:ascii="Times New Roman" w:hAnsi="Times New Roman" w:cs="Times New Roman"/>
          <w:sz w:val="24"/>
          <w:szCs w:val="24"/>
        </w:rPr>
        <w:t>Пункт</w:t>
      </w:r>
      <w:r w:rsidR="001B1F6C" w:rsidRPr="003E23E8">
        <w:rPr>
          <w:rFonts w:ascii="Times New Roman" w:hAnsi="Times New Roman" w:cs="Times New Roman"/>
          <w:sz w:val="24"/>
          <w:szCs w:val="24"/>
        </w:rPr>
        <w:t>ом</w:t>
      </w:r>
      <w:r w:rsidR="007C4856" w:rsidRPr="003E23E8">
        <w:rPr>
          <w:rFonts w:ascii="Times New Roman" w:hAnsi="Times New Roman" w:cs="Times New Roman"/>
          <w:sz w:val="24"/>
          <w:szCs w:val="24"/>
        </w:rPr>
        <w:t xml:space="preserve"> п.5.2.1. Договора №23 от 12.10.2021г установлена обязанность </w:t>
      </w:r>
      <w:r w:rsidR="001B1F6C" w:rsidRPr="003E23E8">
        <w:rPr>
          <w:rFonts w:ascii="Times New Roman" w:hAnsi="Times New Roman" w:cs="Times New Roman"/>
          <w:sz w:val="24"/>
          <w:szCs w:val="24"/>
        </w:rPr>
        <w:t xml:space="preserve">Подрядчика </w:t>
      </w:r>
      <w:proofErr w:type="gramStart"/>
      <w:r w:rsidR="001B1F6C" w:rsidRPr="003E23E8">
        <w:rPr>
          <w:rFonts w:ascii="Times New Roman" w:hAnsi="Times New Roman" w:cs="Times New Roman"/>
          <w:sz w:val="24"/>
          <w:szCs w:val="24"/>
        </w:rPr>
        <w:t>выполнить</w:t>
      </w:r>
      <w:proofErr w:type="gramEnd"/>
      <w:r w:rsidR="001B1F6C" w:rsidRPr="003E23E8">
        <w:rPr>
          <w:rFonts w:ascii="Times New Roman" w:hAnsi="Times New Roman" w:cs="Times New Roman"/>
          <w:sz w:val="24"/>
          <w:szCs w:val="24"/>
        </w:rPr>
        <w:t xml:space="preserve"> предусмотренные договором работы в срок до 30 декабря 2021г. Как подтверждается почтовым уведомлением о вручении, сопроводительное письмо Подрядчика с предложением принять выполненные работы с приложением актов выполненных работ получено Заказчиком 20 декабря 2021г. Однако в установленный п.5.2.3. 3-х </w:t>
      </w:r>
      <w:proofErr w:type="spellStart"/>
      <w:r w:rsidR="001B1F6C" w:rsidRPr="003E23E8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1B1F6C" w:rsidRPr="003E23E8">
        <w:rPr>
          <w:rFonts w:ascii="Times New Roman" w:hAnsi="Times New Roman" w:cs="Times New Roman"/>
          <w:sz w:val="24"/>
          <w:szCs w:val="24"/>
        </w:rPr>
        <w:t xml:space="preserve"> срок Заказчик к осмотру и принятию выполненных работ не приступил. Фактически, выполненные своевременно работы принят</w:t>
      </w:r>
      <w:proofErr w:type="gramStart"/>
      <w:r w:rsidR="001B1F6C" w:rsidRPr="003E23E8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="001B1F6C" w:rsidRPr="003E23E8">
        <w:rPr>
          <w:rFonts w:ascii="Times New Roman" w:hAnsi="Times New Roman" w:cs="Times New Roman"/>
          <w:sz w:val="24"/>
          <w:szCs w:val="24"/>
        </w:rPr>
        <w:t xml:space="preserve"> «Битумный Терминал» только 11 января 2022г.</w:t>
      </w:r>
      <w:r w:rsidR="000C6F82" w:rsidRPr="003E23E8">
        <w:rPr>
          <w:rFonts w:ascii="Times New Roman" w:hAnsi="Times New Roman" w:cs="Times New Roman"/>
          <w:sz w:val="24"/>
          <w:szCs w:val="24"/>
        </w:rPr>
        <w:t xml:space="preserve"> При указанных обстоятельствах нарушение сроков выполнения работ со стороны Подрядчика отсутствует и оснований для взыскания неустойки не имеется.</w:t>
      </w:r>
    </w:p>
    <w:p w:rsidR="00EC2BFB" w:rsidRPr="003E23E8" w:rsidRDefault="00EC2BFB" w:rsidP="007C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2BFB" w:rsidRPr="003E23E8" w:rsidRDefault="00EC2BFB" w:rsidP="00EC2BFB">
      <w:pPr>
        <w:ind w:firstLine="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Согласно ст.711 ГК РФ </w:t>
      </w:r>
      <w:r w:rsidRPr="003E23E8">
        <w:rPr>
          <w:rFonts w:ascii="Times New Roman" w:eastAsia="Times New Roman" w:hAnsi="Times New Roman" w:cs="Times New Roman"/>
          <w:sz w:val="24"/>
          <w:szCs w:val="24"/>
        </w:rPr>
        <w:t xml:space="preserve">заказчик обязан уплатить подрядчику обусловленную цену после окончательной сдачи результатов работы. </w:t>
      </w:r>
    </w:p>
    <w:p w:rsidR="001B1F6C" w:rsidRPr="003E23E8" w:rsidRDefault="001B1F6C" w:rsidP="007C48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1EE" w:rsidRPr="003E23E8" w:rsidRDefault="006F01EE" w:rsidP="006F01EE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C2BFB" w:rsidRPr="003E23E8">
        <w:rPr>
          <w:rFonts w:ascii="Times New Roman" w:hAnsi="Times New Roman" w:cs="Times New Roman"/>
          <w:sz w:val="24"/>
          <w:szCs w:val="24"/>
        </w:rPr>
        <w:t>П</w:t>
      </w:r>
      <w:r w:rsidRPr="003E23E8">
        <w:rPr>
          <w:rFonts w:ascii="Times New Roman" w:hAnsi="Times New Roman" w:cs="Times New Roman"/>
          <w:sz w:val="24"/>
          <w:szCs w:val="24"/>
        </w:rPr>
        <w:t xml:space="preserve">унктом 3.3. </w:t>
      </w:r>
      <w:r w:rsidR="00EC2BFB" w:rsidRPr="003E23E8">
        <w:rPr>
          <w:rFonts w:ascii="Times New Roman" w:hAnsi="Times New Roman" w:cs="Times New Roman"/>
          <w:sz w:val="24"/>
          <w:szCs w:val="24"/>
        </w:rPr>
        <w:t xml:space="preserve">договора подряда </w:t>
      </w:r>
      <w:r w:rsidRPr="003E23E8">
        <w:rPr>
          <w:rFonts w:ascii="Times New Roman" w:hAnsi="Times New Roman" w:cs="Times New Roman"/>
          <w:sz w:val="24"/>
          <w:szCs w:val="24"/>
        </w:rPr>
        <w:t>установлено, что окончательный расчет по Договору производится Заказчиком не позднее 10 (десяти) дней после полного окончания работ. То есть в данном случае окончательный расчёт по договору в сумме 1 </w:t>
      </w:r>
      <w:r w:rsidR="006C6A70" w:rsidRPr="003E23E8">
        <w:rPr>
          <w:rFonts w:ascii="Times New Roman" w:hAnsi="Times New Roman" w:cs="Times New Roman"/>
          <w:sz w:val="24"/>
          <w:szCs w:val="24"/>
        </w:rPr>
        <w:t>1</w:t>
      </w:r>
      <w:r w:rsidRPr="003E23E8">
        <w:rPr>
          <w:rFonts w:ascii="Times New Roman" w:hAnsi="Times New Roman" w:cs="Times New Roman"/>
          <w:sz w:val="24"/>
          <w:szCs w:val="24"/>
        </w:rPr>
        <w:t xml:space="preserve">00 </w:t>
      </w:r>
      <w:r w:rsidR="006C6A70" w:rsidRPr="003E23E8">
        <w:rPr>
          <w:rFonts w:ascii="Times New Roman" w:hAnsi="Times New Roman" w:cs="Times New Roman"/>
          <w:sz w:val="24"/>
          <w:szCs w:val="24"/>
        </w:rPr>
        <w:t>0</w:t>
      </w:r>
      <w:r w:rsidRPr="003E23E8">
        <w:rPr>
          <w:rFonts w:ascii="Times New Roman" w:hAnsi="Times New Roman" w:cs="Times New Roman"/>
          <w:sz w:val="24"/>
          <w:szCs w:val="24"/>
        </w:rPr>
        <w:t>00 (Один миллион сто тысяч) рублей должен был быть осуществлён в срок не позднее 01.12.2021г. В нарушение п.3.3. Договора оплата по договору не произведена.</w:t>
      </w:r>
    </w:p>
    <w:p w:rsidR="00FD7084" w:rsidRPr="003E23E8" w:rsidRDefault="00FD7084" w:rsidP="006F01EE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В силу п.7.1. Договора за нарушение срока оплаты выполненных работ Заказчик уплачивает Подрядчику неустойку из расчёта 0,1% за каждый день просрочки. Таким образом, по состоянию на момент подачи иска период просрочки составляет </w:t>
      </w:r>
      <w:r w:rsidR="006C6A70" w:rsidRPr="003E23E8">
        <w:rPr>
          <w:rFonts w:ascii="Times New Roman" w:hAnsi="Times New Roman" w:cs="Times New Roman"/>
          <w:sz w:val="24"/>
          <w:szCs w:val="24"/>
        </w:rPr>
        <w:t>7</w:t>
      </w:r>
      <w:r w:rsidRPr="003E23E8">
        <w:rPr>
          <w:rFonts w:ascii="Times New Roman" w:hAnsi="Times New Roman" w:cs="Times New Roman"/>
          <w:sz w:val="24"/>
          <w:szCs w:val="24"/>
        </w:rPr>
        <w:t>0 (</w:t>
      </w:r>
      <w:r w:rsidR="006C6A70" w:rsidRPr="003E23E8">
        <w:rPr>
          <w:rFonts w:ascii="Times New Roman" w:hAnsi="Times New Roman" w:cs="Times New Roman"/>
          <w:sz w:val="24"/>
          <w:szCs w:val="24"/>
        </w:rPr>
        <w:t>семь</w:t>
      </w:r>
      <w:r w:rsidRPr="003E23E8">
        <w:rPr>
          <w:rFonts w:ascii="Times New Roman" w:hAnsi="Times New Roman" w:cs="Times New Roman"/>
          <w:sz w:val="24"/>
          <w:szCs w:val="24"/>
        </w:rPr>
        <w:t xml:space="preserve">десят) дней. При этом сумма неустойки составляет </w:t>
      </w:r>
      <w:r w:rsidR="003F7120" w:rsidRPr="003E23E8">
        <w:rPr>
          <w:rFonts w:ascii="Times New Roman" w:hAnsi="Times New Roman" w:cs="Times New Roman"/>
          <w:sz w:val="24"/>
          <w:szCs w:val="24"/>
        </w:rPr>
        <w:t xml:space="preserve">77 000 </w:t>
      </w:r>
      <w:r w:rsidRPr="003E23E8">
        <w:rPr>
          <w:rFonts w:ascii="Times New Roman" w:hAnsi="Times New Roman" w:cs="Times New Roman"/>
          <w:sz w:val="24"/>
          <w:szCs w:val="24"/>
        </w:rPr>
        <w:t>рублей, что подтверждается нижеследующим расчётом:</w:t>
      </w:r>
    </w:p>
    <w:p w:rsidR="00FD7084" w:rsidRPr="003E23E8" w:rsidRDefault="00FD7084" w:rsidP="006F01EE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1 </w:t>
      </w:r>
      <w:r w:rsidR="006C6A70" w:rsidRPr="003E23E8">
        <w:rPr>
          <w:rFonts w:ascii="Times New Roman" w:hAnsi="Times New Roman" w:cs="Times New Roman"/>
          <w:sz w:val="24"/>
          <w:szCs w:val="24"/>
        </w:rPr>
        <w:t>1</w:t>
      </w:r>
      <w:r w:rsidRPr="003E23E8">
        <w:rPr>
          <w:rFonts w:ascii="Times New Roman" w:hAnsi="Times New Roman" w:cs="Times New Roman"/>
          <w:sz w:val="24"/>
          <w:szCs w:val="24"/>
        </w:rPr>
        <w:t>00 </w:t>
      </w:r>
      <w:r w:rsidR="006C6A70" w:rsidRPr="003E23E8">
        <w:rPr>
          <w:rFonts w:ascii="Times New Roman" w:hAnsi="Times New Roman" w:cs="Times New Roman"/>
          <w:sz w:val="24"/>
          <w:szCs w:val="24"/>
        </w:rPr>
        <w:t>0</w:t>
      </w:r>
      <w:r w:rsidRPr="003E23E8">
        <w:rPr>
          <w:rFonts w:ascii="Times New Roman" w:hAnsi="Times New Roman" w:cs="Times New Roman"/>
          <w:sz w:val="24"/>
          <w:szCs w:val="24"/>
        </w:rPr>
        <w:t xml:space="preserve">00 Х 0,1% Х </w:t>
      </w:r>
      <w:r w:rsidR="006C6A70" w:rsidRPr="003E23E8">
        <w:rPr>
          <w:rFonts w:ascii="Times New Roman" w:hAnsi="Times New Roman" w:cs="Times New Roman"/>
          <w:sz w:val="24"/>
          <w:szCs w:val="24"/>
        </w:rPr>
        <w:t>7</w:t>
      </w:r>
      <w:r w:rsidRPr="003E23E8">
        <w:rPr>
          <w:rFonts w:ascii="Times New Roman" w:hAnsi="Times New Roman" w:cs="Times New Roman"/>
          <w:sz w:val="24"/>
          <w:szCs w:val="24"/>
        </w:rPr>
        <w:t xml:space="preserve">0дн =  </w:t>
      </w:r>
      <w:r w:rsidR="006C6A70" w:rsidRPr="003E23E8">
        <w:rPr>
          <w:rFonts w:ascii="Times New Roman" w:hAnsi="Times New Roman" w:cs="Times New Roman"/>
          <w:sz w:val="24"/>
          <w:szCs w:val="24"/>
        </w:rPr>
        <w:t>77 000 рублей.</w:t>
      </w:r>
      <w:r w:rsidRPr="003E23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5A6D" w:rsidRPr="003E23E8" w:rsidRDefault="003F7120" w:rsidP="003F7120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Таким образом, </w:t>
      </w:r>
      <w:r w:rsidR="00575A6D" w:rsidRPr="003E23E8">
        <w:rPr>
          <w:rFonts w:ascii="Times New Roman" w:hAnsi="Times New Roman" w:cs="Times New Roman"/>
          <w:sz w:val="24"/>
          <w:szCs w:val="24"/>
        </w:rPr>
        <w:t xml:space="preserve">между  встречным  и первоначальным  исками </w:t>
      </w:r>
      <w:r w:rsidRPr="003E23E8">
        <w:rPr>
          <w:rFonts w:ascii="Times New Roman" w:hAnsi="Times New Roman" w:cs="Times New Roman"/>
          <w:sz w:val="24"/>
          <w:szCs w:val="24"/>
        </w:rPr>
        <w:t>есть</w:t>
      </w:r>
      <w:r w:rsidR="00575A6D" w:rsidRPr="003E23E8">
        <w:rPr>
          <w:rFonts w:ascii="Times New Roman" w:hAnsi="Times New Roman" w:cs="Times New Roman"/>
          <w:sz w:val="24"/>
          <w:szCs w:val="24"/>
        </w:rPr>
        <w:t xml:space="preserve"> взаимная связь, и их</w:t>
      </w:r>
      <w:r w:rsidRPr="003E23E8">
        <w:rPr>
          <w:rFonts w:ascii="Times New Roman" w:hAnsi="Times New Roman" w:cs="Times New Roman"/>
          <w:sz w:val="24"/>
          <w:szCs w:val="24"/>
        </w:rPr>
        <w:t xml:space="preserve"> </w:t>
      </w:r>
      <w:r w:rsidR="00575A6D" w:rsidRPr="003E23E8">
        <w:rPr>
          <w:rFonts w:ascii="Times New Roman" w:hAnsi="Times New Roman" w:cs="Times New Roman"/>
          <w:sz w:val="24"/>
          <w:szCs w:val="24"/>
        </w:rPr>
        <w:t>совместное   рассмотрение   приведет   к   более   быстрому  и  правильному</w:t>
      </w:r>
      <w:r w:rsidRPr="003E23E8">
        <w:rPr>
          <w:rFonts w:ascii="Times New Roman" w:hAnsi="Times New Roman" w:cs="Times New Roman"/>
          <w:sz w:val="24"/>
          <w:szCs w:val="24"/>
        </w:rPr>
        <w:t xml:space="preserve"> </w:t>
      </w:r>
      <w:r w:rsidR="00575A6D" w:rsidRPr="003E23E8">
        <w:rPr>
          <w:rFonts w:ascii="Times New Roman" w:hAnsi="Times New Roman" w:cs="Times New Roman"/>
          <w:sz w:val="24"/>
          <w:szCs w:val="24"/>
        </w:rPr>
        <w:t>рассмотрению дела.</w:t>
      </w:r>
    </w:p>
    <w:p w:rsidR="00575A6D" w:rsidRPr="003E23E8" w:rsidRDefault="003F7120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>Р</w:t>
      </w:r>
      <w:r w:rsidR="00575A6D" w:rsidRPr="003E23E8">
        <w:rPr>
          <w:rFonts w:ascii="Times New Roman" w:hAnsi="Times New Roman" w:cs="Times New Roman"/>
          <w:sz w:val="24"/>
          <w:szCs w:val="24"/>
        </w:rPr>
        <w:t>уководствуясь</w:t>
      </w:r>
      <w:r w:rsidR="00FB1AB2" w:rsidRPr="003E23E8">
        <w:rPr>
          <w:rFonts w:ascii="Times New Roman" w:hAnsi="Times New Roman" w:cs="Times New Roman"/>
          <w:sz w:val="24"/>
          <w:szCs w:val="24"/>
        </w:rPr>
        <w:t xml:space="preserve"> изложенным и</w:t>
      </w:r>
      <w:r w:rsidRPr="003E23E8">
        <w:rPr>
          <w:rFonts w:ascii="Times New Roman" w:hAnsi="Times New Roman" w:cs="Times New Roman"/>
          <w:sz w:val="24"/>
          <w:szCs w:val="24"/>
        </w:rPr>
        <w:t xml:space="preserve"> </w:t>
      </w:r>
      <w:r w:rsidR="00575A6D" w:rsidRPr="003E23E8">
        <w:rPr>
          <w:rFonts w:ascii="Times New Roman" w:hAnsi="Times New Roman" w:cs="Times New Roman"/>
          <w:sz w:val="24"/>
          <w:szCs w:val="24"/>
        </w:rPr>
        <w:t xml:space="preserve">  ст.  ст.  </w:t>
      </w:r>
      <w:r w:rsidR="00FB1AB2" w:rsidRPr="003E23E8">
        <w:rPr>
          <w:rFonts w:ascii="Times New Roman" w:hAnsi="Times New Roman" w:cs="Times New Roman"/>
          <w:sz w:val="24"/>
          <w:szCs w:val="24"/>
        </w:rPr>
        <w:t>330, 708</w:t>
      </w:r>
      <w:r w:rsidR="00EC2BFB" w:rsidRPr="003E23E8">
        <w:rPr>
          <w:rFonts w:ascii="Times New Roman" w:hAnsi="Times New Roman" w:cs="Times New Roman"/>
          <w:sz w:val="24"/>
          <w:szCs w:val="24"/>
        </w:rPr>
        <w:t xml:space="preserve">, 711 ГК РФ, ст.132 АПК РФ </w:t>
      </w:r>
      <w:r w:rsidR="00575A6D" w:rsidRPr="003E23E8">
        <w:rPr>
          <w:rFonts w:ascii="Times New Roman" w:hAnsi="Times New Roman" w:cs="Times New Roman"/>
          <w:sz w:val="24"/>
          <w:szCs w:val="24"/>
        </w:rPr>
        <w:t>прошу:</w:t>
      </w:r>
    </w:p>
    <w:p w:rsidR="00575A6D" w:rsidRPr="003E23E8" w:rsidRDefault="00575A6D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A6D" w:rsidRPr="003E23E8" w:rsidRDefault="00575A6D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1.   Принять  </w:t>
      </w:r>
      <w:r w:rsidR="00EC2BFB" w:rsidRPr="003E23E8">
        <w:rPr>
          <w:rFonts w:ascii="Times New Roman" w:hAnsi="Times New Roman" w:cs="Times New Roman"/>
          <w:sz w:val="24"/>
          <w:szCs w:val="24"/>
        </w:rPr>
        <w:t>к производству настоящее</w:t>
      </w:r>
      <w:r w:rsidRPr="003E23E8">
        <w:rPr>
          <w:rFonts w:ascii="Times New Roman" w:hAnsi="Times New Roman" w:cs="Times New Roman"/>
          <w:sz w:val="24"/>
          <w:szCs w:val="24"/>
        </w:rPr>
        <w:t xml:space="preserve"> встречное  исковое  заявление  для  рассмотрения</w:t>
      </w:r>
    </w:p>
    <w:p w:rsidR="00575A6D" w:rsidRPr="003E23E8" w:rsidRDefault="00575A6D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совместно с первоначальным иском по делу N </w:t>
      </w:r>
      <w:r w:rsidR="00EC2BFB" w:rsidRPr="003E23E8">
        <w:rPr>
          <w:rFonts w:ascii="Times New Roman" w:hAnsi="Times New Roman" w:cs="Times New Roman"/>
          <w:sz w:val="24"/>
          <w:szCs w:val="24"/>
        </w:rPr>
        <w:t>А40-999/2021</w:t>
      </w:r>
      <w:r w:rsidRPr="003E23E8">
        <w:rPr>
          <w:rFonts w:ascii="Times New Roman" w:hAnsi="Times New Roman" w:cs="Times New Roman"/>
          <w:sz w:val="24"/>
          <w:szCs w:val="24"/>
        </w:rPr>
        <w:t>.</w:t>
      </w:r>
    </w:p>
    <w:p w:rsidR="00575A6D" w:rsidRPr="003E23E8" w:rsidRDefault="00575A6D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2.  Взыскать с ответчика (истца по первоначальному иску) в пользу истца</w:t>
      </w:r>
      <w:r w:rsidR="00BA1E0D" w:rsidRPr="003E23E8">
        <w:rPr>
          <w:rFonts w:ascii="Times New Roman" w:hAnsi="Times New Roman" w:cs="Times New Roman"/>
          <w:sz w:val="24"/>
          <w:szCs w:val="24"/>
        </w:rPr>
        <w:t xml:space="preserve"> по встречному иску </w:t>
      </w:r>
      <w:r w:rsidR="00EC2BFB" w:rsidRPr="003E23E8">
        <w:rPr>
          <w:rFonts w:ascii="Times New Roman" w:hAnsi="Times New Roman" w:cs="Times New Roman"/>
          <w:sz w:val="24"/>
          <w:szCs w:val="24"/>
        </w:rPr>
        <w:t xml:space="preserve">задолженность за выполненные </w:t>
      </w:r>
      <w:r w:rsidR="00BA1E0D" w:rsidRPr="003E23E8">
        <w:rPr>
          <w:rFonts w:ascii="Times New Roman" w:hAnsi="Times New Roman" w:cs="Times New Roman"/>
          <w:sz w:val="24"/>
          <w:szCs w:val="24"/>
        </w:rPr>
        <w:t>по Договору подряда №23 от 12.10.2021 работы в сумме 1 100 000 (Один миллион сто тысяч</w:t>
      </w:r>
      <w:proofErr w:type="gramStart"/>
      <w:r w:rsidR="00BA1E0D" w:rsidRPr="003E23E8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="00BA1E0D" w:rsidRPr="003E23E8">
        <w:rPr>
          <w:rFonts w:ascii="Times New Roman" w:hAnsi="Times New Roman" w:cs="Times New Roman"/>
          <w:sz w:val="24"/>
          <w:szCs w:val="24"/>
        </w:rPr>
        <w:t>ублей.</w:t>
      </w:r>
    </w:p>
    <w:p w:rsidR="00BA1E0D" w:rsidRPr="003E23E8" w:rsidRDefault="00575A6D" w:rsidP="00BA1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3.</w:t>
      </w:r>
      <w:r w:rsidR="00BA1E0D" w:rsidRPr="003E23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1E0D" w:rsidRPr="003E23E8">
        <w:rPr>
          <w:rFonts w:ascii="Times New Roman" w:hAnsi="Times New Roman" w:cs="Times New Roman"/>
          <w:sz w:val="24"/>
          <w:szCs w:val="24"/>
        </w:rPr>
        <w:t>Взыскать с ответчика (истца по первоначальному иску) в пользу истца по встречному иску неустойку по Договору подряда №23 от 12.10.2021 за просрочку оплаты выполненных работ за период с ___ декабря 2021г по ____ февраля 2022г в сумме 77 000 (Семьдесят семь тысяч рублей.</w:t>
      </w:r>
      <w:proofErr w:type="gramEnd"/>
    </w:p>
    <w:p w:rsidR="00BA1E0D" w:rsidRPr="003E23E8" w:rsidRDefault="00575A6D" w:rsidP="00BA1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</w:t>
      </w:r>
      <w:r w:rsidR="00BA1E0D" w:rsidRPr="003E23E8">
        <w:rPr>
          <w:rFonts w:ascii="Times New Roman" w:hAnsi="Times New Roman" w:cs="Times New Roman"/>
          <w:sz w:val="24"/>
          <w:szCs w:val="24"/>
        </w:rPr>
        <w:t xml:space="preserve">  4.</w:t>
      </w:r>
      <w:r w:rsidRPr="003E23E8">
        <w:rPr>
          <w:rFonts w:ascii="Times New Roman" w:hAnsi="Times New Roman" w:cs="Times New Roman"/>
          <w:sz w:val="24"/>
          <w:szCs w:val="24"/>
        </w:rPr>
        <w:t>В  удовлетворении  первоначального иска отказать</w:t>
      </w:r>
    </w:p>
    <w:p w:rsidR="00575A6D" w:rsidRPr="003E23E8" w:rsidRDefault="00575A6D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A6D" w:rsidRPr="003E23E8" w:rsidRDefault="00575A6D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575A6D" w:rsidRPr="003E23E8" w:rsidRDefault="00575A6D" w:rsidP="007650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5A6D" w:rsidRPr="003E23E8" w:rsidRDefault="00575A6D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5A6D" w:rsidRPr="003E23E8" w:rsidRDefault="00765011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>Директор</w:t>
      </w:r>
    </w:p>
    <w:p w:rsidR="00765011" w:rsidRPr="003E23E8" w:rsidRDefault="00765011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23E8">
        <w:rPr>
          <w:rFonts w:ascii="Times New Roman" w:hAnsi="Times New Roman" w:cs="Times New Roman"/>
          <w:sz w:val="24"/>
          <w:szCs w:val="24"/>
        </w:rPr>
        <w:t>АО «Самарский Завод»                                                   _______________/Петров В.П./</w:t>
      </w:r>
    </w:p>
    <w:p w:rsidR="00575A6D" w:rsidRPr="003E23E8" w:rsidRDefault="00575A6D" w:rsidP="007C48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575A6D" w:rsidRPr="003E23E8" w:rsidSect="00487077">
      <w:pgSz w:w="11906" w:h="16838"/>
      <w:pgMar w:top="680" w:right="851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4EC4"/>
    <w:multiLevelType w:val="hybridMultilevel"/>
    <w:tmpl w:val="DBA4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C1CDF"/>
    <w:multiLevelType w:val="hybridMultilevel"/>
    <w:tmpl w:val="3E6AE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5A6D"/>
    <w:rsid w:val="00006194"/>
    <w:rsid w:val="0001717A"/>
    <w:rsid w:val="000B6263"/>
    <w:rsid w:val="000C6F82"/>
    <w:rsid w:val="001B1F6C"/>
    <w:rsid w:val="0027574D"/>
    <w:rsid w:val="002E343A"/>
    <w:rsid w:val="002F25BD"/>
    <w:rsid w:val="003013C1"/>
    <w:rsid w:val="00314B8D"/>
    <w:rsid w:val="003E23E8"/>
    <w:rsid w:val="003F7120"/>
    <w:rsid w:val="00487077"/>
    <w:rsid w:val="00543A8C"/>
    <w:rsid w:val="005619F6"/>
    <w:rsid w:val="00575A6D"/>
    <w:rsid w:val="005D1A2A"/>
    <w:rsid w:val="005E3419"/>
    <w:rsid w:val="006C6A70"/>
    <w:rsid w:val="006E700F"/>
    <w:rsid w:val="006F01EE"/>
    <w:rsid w:val="006F23C1"/>
    <w:rsid w:val="00765011"/>
    <w:rsid w:val="007C4856"/>
    <w:rsid w:val="008961B6"/>
    <w:rsid w:val="008B57EA"/>
    <w:rsid w:val="00984D89"/>
    <w:rsid w:val="00A30AC9"/>
    <w:rsid w:val="00B95052"/>
    <w:rsid w:val="00BA1E0D"/>
    <w:rsid w:val="00C53440"/>
    <w:rsid w:val="00D402A2"/>
    <w:rsid w:val="00D553C7"/>
    <w:rsid w:val="00D5753F"/>
    <w:rsid w:val="00DA585F"/>
    <w:rsid w:val="00E06110"/>
    <w:rsid w:val="00E5625C"/>
    <w:rsid w:val="00EB1E32"/>
    <w:rsid w:val="00EC2BFB"/>
    <w:rsid w:val="00F32EE4"/>
    <w:rsid w:val="00FB08A6"/>
    <w:rsid w:val="00FB1AB2"/>
    <w:rsid w:val="00FC044D"/>
    <w:rsid w:val="00FD7084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5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5625C"/>
    <w:pPr>
      <w:ind w:left="720"/>
      <w:contextualSpacing/>
    </w:pPr>
  </w:style>
  <w:style w:type="character" w:customStyle="1" w:styleId="a11yhidden">
    <w:name w:val="a11yhidden"/>
    <w:basedOn w:val="a0"/>
    <w:rsid w:val="006F23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2022-08-14T08:14:00Z</dcterms:created>
  <dcterms:modified xsi:type="dcterms:W3CDTF">2022-09-11T15:38:00Z</dcterms:modified>
</cp:coreProperties>
</file>